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5ABDD20" w14:textId="77777777" w:rsidR="00A9239E" w:rsidRPr="00DA71B5" w:rsidRDefault="0016493A" w:rsidP="00A9239E">
      <w:pPr>
        <w:jc w:val="center"/>
        <w:rPr>
          <w:rFonts w:asciiTheme="minorHAnsi" w:hAnsiTheme="minorHAnsi"/>
          <w:sz w:val="24"/>
          <w:szCs w:val="24"/>
          <w:lang w:val="en-US"/>
        </w:rPr>
      </w:pPr>
      <w:r>
        <w:rPr>
          <w:rFonts w:asciiTheme="minorHAnsi" w:hAnsiTheme="minorHAnsi"/>
          <w:b/>
          <w:sz w:val="24"/>
          <w:szCs w:val="24"/>
          <w:lang w:val="en-US"/>
        </w:rPr>
        <w:t xml:space="preserve">High yield production </w:t>
      </w:r>
      <w:r w:rsidR="00B12DE3">
        <w:rPr>
          <w:rFonts w:asciiTheme="minorHAnsi" w:hAnsiTheme="minorHAnsi"/>
          <w:b/>
          <w:sz w:val="24"/>
          <w:szCs w:val="24"/>
          <w:lang w:val="en-US"/>
        </w:rPr>
        <w:t xml:space="preserve">and </w:t>
      </w:r>
      <w:r>
        <w:rPr>
          <w:rFonts w:asciiTheme="minorHAnsi" w:hAnsiTheme="minorHAnsi"/>
          <w:b/>
          <w:sz w:val="24"/>
          <w:szCs w:val="24"/>
          <w:lang w:val="en-US"/>
        </w:rPr>
        <w:t xml:space="preserve">chemical isolation of </w:t>
      </w:r>
      <w:r w:rsidR="00844E4E">
        <w:rPr>
          <w:rFonts w:asciiTheme="minorHAnsi" w:hAnsiTheme="minorHAnsi"/>
          <w:b/>
          <w:sz w:val="24"/>
          <w:szCs w:val="24"/>
          <w:lang w:val="en-US"/>
        </w:rPr>
        <w:t xml:space="preserve">high </w:t>
      </w:r>
      <w:proofErr w:type="spellStart"/>
      <w:r w:rsidR="00844E4E">
        <w:rPr>
          <w:rFonts w:asciiTheme="minorHAnsi" w:hAnsiTheme="minorHAnsi"/>
          <w:b/>
          <w:sz w:val="24"/>
          <w:szCs w:val="24"/>
          <w:lang w:val="en-US"/>
        </w:rPr>
        <w:t>radionuclidic</w:t>
      </w:r>
      <w:proofErr w:type="spellEnd"/>
      <w:r>
        <w:rPr>
          <w:rFonts w:asciiTheme="minorHAnsi" w:hAnsiTheme="minorHAnsi"/>
          <w:b/>
          <w:sz w:val="24"/>
          <w:szCs w:val="24"/>
          <w:lang w:val="en-US"/>
        </w:rPr>
        <w:t xml:space="preserve"> pur</w:t>
      </w:r>
      <w:r w:rsidR="00844E4E">
        <w:rPr>
          <w:rFonts w:asciiTheme="minorHAnsi" w:hAnsiTheme="minorHAnsi"/>
          <w:b/>
          <w:sz w:val="24"/>
          <w:szCs w:val="24"/>
          <w:lang w:val="en-US"/>
        </w:rPr>
        <w:t>ity</w:t>
      </w:r>
      <w:r>
        <w:rPr>
          <w:rFonts w:asciiTheme="minorHAnsi" w:hAnsiTheme="minorHAnsi"/>
          <w:b/>
          <w:sz w:val="24"/>
          <w:szCs w:val="24"/>
          <w:lang w:val="en-US"/>
        </w:rPr>
        <w:t xml:space="preserve"> bromine-80m</w:t>
      </w:r>
      <w:r w:rsidR="005C2BFB">
        <w:rPr>
          <w:rFonts w:asciiTheme="minorHAnsi" w:hAnsiTheme="minorHAnsi"/>
          <w:b/>
          <w:sz w:val="24"/>
          <w:szCs w:val="24"/>
          <w:lang w:val="en-US"/>
        </w:rPr>
        <w:t xml:space="preserve"> </w:t>
      </w:r>
      <w:r>
        <w:rPr>
          <w:rFonts w:asciiTheme="minorHAnsi" w:hAnsiTheme="minorHAnsi"/>
          <w:b/>
          <w:sz w:val="24"/>
          <w:szCs w:val="24"/>
          <w:lang w:val="en-US"/>
        </w:rPr>
        <w:t>for targeted Auger radionuclide therapy</w:t>
      </w:r>
    </w:p>
    <w:p w14:paraId="5D4EFE1F" w14:textId="77777777" w:rsidR="00A9239E" w:rsidRPr="0017522A" w:rsidRDefault="00E62A28" w:rsidP="00A9239E">
      <w:pPr>
        <w:jc w:val="center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P</w:t>
      </w:r>
      <w:r w:rsidR="002E598B">
        <w:rPr>
          <w:rFonts w:asciiTheme="minorHAnsi" w:hAnsiTheme="minorHAnsi"/>
          <w:lang w:val="en-US"/>
        </w:rPr>
        <w:t>A</w:t>
      </w:r>
      <w:r w:rsidR="00A9239E" w:rsidRPr="00DA71B5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Ellison</w:t>
      </w:r>
      <w:r w:rsidR="000C5014">
        <w:rPr>
          <w:rFonts w:asciiTheme="minorHAnsi" w:hAnsiTheme="minorHAnsi"/>
          <w:vertAlign w:val="superscript"/>
          <w:lang w:val="en-US"/>
        </w:rPr>
        <w:t>1</w:t>
      </w:r>
      <w:r w:rsidR="00A9239E" w:rsidRPr="00DA71B5">
        <w:rPr>
          <w:rFonts w:asciiTheme="minorHAnsi" w:hAnsiTheme="minorHAnsi"/>
          <w:lang w:val="en-US"/>
        </w:rPr>
        <w:t xml:space="preserve">, </w:t>
      </w:r>
      <w:r w:rsidR="0017522A">
        <w:rPr>
          <w:rFonts w:asciiTheme="minorHAnsi" w:hAnsiTheme="minorHAnsi"/>
          <w:lang w:val="en-US"/>
        </w:rPr>
        <w:t>AP Olson</w:t>
      </w:r>
      <w:r w:rsidR="00A9239E" w:rsidRPr="00DA71B5">
        <w:rPr>
          <w:rFonts w:asciiTheme="minorHAnsi" w:hAnsiTheme="minorHAnsi"/>
          <w:lang w:val="en-US"/>
        </w:rPr>
        <w:t xml:space="preserve">, </w:t>
      </w:r>
      <w:r w:rsidR="0017522A">
        <w:rPr>
          <w:rFonts w:asciiTheme="minorHAnsi" w:hAnsiTheme="minorHAnsi"/>
          <w:lang w:val="en-US"/>
        </w:rPr>
        <w:t xml:space="preserve">TE Barnhart, </w:t>
      </w:r>
      <w:r w:rsidR="00A23D7A">
        <w:rPr>
          <w:rFonts w:asciiTheme="minorHAnsi" w:hAnsiTheme="minorHAnsi"/>
          <w:lang w:val="en-US"/>
        </w:rPr>
        <w:t xml:space="preserve">RJ </w:t>
      </w:r>
      <w:proofErr w:type="spellStart"/>
      <w:r w:rsidR="00A23D7A">
        <w:rPr>
          <w:rFonts w:asciiTheme="minorHAnsi" w:hAnsiTheme="minorHAnsi"/>
          <w:lang w:val="en-US"/>
        </w:rPr>
        <w:t>Nickles</w:t>
      </w:r>
      <w:proofErr w:type="spellEnd"/>
      <w:r w:rsidR="0017522A">
        <w:rPr>
          <w:rFonts w:asciiTheme="minorHAnsi" w:hAnsiTheme="minorHAnsi"/>
          <w:lang w:val="en-US"/>
        </w:rPr>
        <w:t>, JW Engle</w:t>
      </w:r>
    </w:p>
    <w:p w14:paraId="3A77E1E0" w14:textId="77777777" w:rsidR="00A9239E" w:rsidRPr="00DA71B5" w:rsidRDefault="00A9239E" w:rsidP="00A9239E">
      <w:pPr>
        <w:jc w:val="center"/>
        <w:rPr>
          <w:rFonts w:asciiTheme="minorHAnsi" w:hAnsiTheme="minorHAnsi"/>
          <w:b/>
          <w:lang w:val="en-US"/>
        </w:rPr>
      </w:pPr>
    </w:p>
    <w:p w14:paraId="24211675" w14:textId="77777777" w:rsidR="0053271B" w:rsidRDefault="00A23D7A" w:rsidP="00A9239E">
      <w:pPr>
        <w:jc w:val="center"/>
        <w:rPr>
          <w:rFonts w:asciiTheme="minorHAnsi" w:hAnsiTheme="minorHAnsi"/>
          <w:sz w:val="18"/>
          <w:szCs w:val="18"/>
          <w:lang w:val="en-US"/>
        </w:rPr>
      </w:pPr>
      <w:r>
        <w:rPr>
          <w:rFonts w:asciiTheme="minorHAnsi" w:hAnsiTheme="minorHAnsi"/>
          <w:sz w:val="18"/>
          <w:szCs w:val="18"/>
          <w:lang w:val="en-US"/>
        </w:rPr>
        <w:t>Department of Medical Physics, University of Wisconsin School of Medicine and Public Health, Madison, WI</w:t>
      </w:r>
      <w:r w:rsidR="00D2745B">
        <w:rPr>
          <w:rFonts w:asciiTheme="minorHAnsi" w:hAnsiTheme="minorHAnsi"/>
          <w:sz w:val="18"/>
          <w:szCs w:val="18"/>
          <w:lang w:val="en-US"/>
        </w:rPr>
        <w:t>,</w:t>
      </w:r>
      <w:r>
        <w:rPr>
          <w:rFonts w:asciiTheme="minorHAnsi" w:hAnsiTheme="minorHAnsi"/>
          <w:sz w:val="18"/>
          <w:szCs w:val="18"/>
          <w:lang w:val="en-US"/>
        </w:rPr>
        <w:t xml:space="preserve"> </w:t>
      </w:r>
      <w:r w:rsidR="002E598B">
        <w:rPr>
          <w:rFonts w:asciiTheme="minorHAnsi" w:hAnsiTheme="minorHAnsi"/>
          <w:sz w:val="18"/>
          <w:szCs w:val="18"/>
          <w:lang w:val="en-US"/>
        </w:rPr>
        <w:t>United States</w:t>
      </w:r>
    </w:p>
    <w:p w14:paraId="2467564E" w14:textId="77777777" w:rsidR="000C5014" w:rsidRDefault="000C5014" w:rsidP="000B7F85">
      <w:pPr>
        <w:jc w:val="center"/>
        <w:rPr>
          <w:rFonts w:asciiTheme="minorHAnsi" w:hAnsiTheme="minorHAnsi"/>
          <w:sz w:val="18"/>
          <w:szCs w:val="18"/>
        </w:rPr>
      </w:pPr>
    </w:p>
    <w:p w14:paraId="2B66B2F9" w14:textId="77777777" w:rsidR="000C5014" w:rsidRDefault="000C5014" w:rsidP="000B7F85">
      <w:pPr>
        <w:jc w:val="center"/>
        <w:rPr>
          <w:rFonts w:asciiTheme="minorHAnsi" w:hAnsiTheme="minorHAnsi"/>
          <w:sz w:val="18"/>
          <w:szCs w:val="18"/>
        </w:rPr>
        <w:sectPr w:rsidR="000C5014" w:rsidSect="000C5014">
          <w:footerReference w:type="default" r:id="rId8"/>
          <w:type w:val="continuous"/>
          <w:pgSz w:w="11906" w:h="16838" w:code="9"/>
          <w:pgMar w:top="1440" w:right="1440" w:bottom="1440" w:left="1800" w:header="709" w:footer="1020" w:gutter="0"/>
          <w:cols w:space="708"/>
          <w:docGrid w:linePitch="360"/>
        </w:sectPr>
      </w:pPr>
    </w:p>
    <w:p w14:paraId="1DECBC9F" w14:textId="77777777" w:rsidR="00A9239E" w:rsidRPr="00DA71B5" w:rsidRDefault="00A9239E" w:rsidP="000B7F85">
      <w:pPr>
        <w:jc w:val="both"/>
        <w:rPr>
          <w:rFonts w:asciiTheme="minorHAnsi" w:hAnsiTheme="minorHAnsi"/>
          <w:b/>
          <w:sz w:val="22"/>
          <w:szCs w:val="22"/>
          <w:lang w:val="en-US"/>
        </w:rPr>
      </w:pPr>
      <w:r w:rsidRPr="00DA71B5">
        <w:rPr>
          <w:rFonts w:asciiTheme="minorHAnsi" w:hAnsiTheme="minorHAnsi"/>
          <w:b/>
          <w:lang w:val="en-US"/>
        </w:rPr>
        <w:t>Introduction</w:t>
      </w:r>
    </w:p>
    <w:p w14:paraId="1E0CE227" w14:textId="1E2CCB22" w:rsidR="00B92C33" w:rsidRDefault="007509AB" w:rsidP="006A4F5A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Recently, the field of targeted internal radio</w:t>
      </w:r>
      <w:r w:rsidR="00393375">
        <w:rPr>
          <w:rFonts w:asciiTheme="minorHAnsi" w:hAnsiTheme="minorHAnsi"/>
          <w:lang w:val="en-US"/>
        </w:rPr>
        <w:t xml:space="preserve">nuclide </w:t>
      </w:r>
      <w:r>
        <w:rPr>
          <w:rFonts w:asciiTheme="minorHAnsi" w:hAnsiTheme="minorHAnsi"/>
          <w:lang w:val="en-US"/>
        </w:rPr>
        <w:t xml:space="preserve">therapy has gained significant interest, especially using radionuclides that emit low energy Auger and conversion electrons </w:t>
      </w:r>
      <w:r w:rsidRPr="00E417D5">
        <w:rPr>
          <w:rFonts w:asciiTheme="minorHAnsi" w:hAnsiTheme="minorHAnsi"/>
          <w:lang w:val="en-US"/>
        </w:rPr>
        <w:t>[</w:t>
      </w:r>
      <w:r w:rsidR="001C7FB0">
        <w:rPr>
          <w:rFonts w:asciiTheme="minorHAnsi" w:hAnsiTheme="minorHAnsi"/>
          <w:lang w:val="en-US"/>
        </w:rPr>
        <w:t>1</w:t>
      </w:r>
      <w:r w:rsidRPr="00E417D5">
        <w:rPr>
          <w:rFonts w:asciiTheme="minorHAnsi" w:hAnsiTheme="minorHAnsi"/>
          <w:lang w:val="en-US"/>
        </w:rPr>
        <w:t>].</w:t>
      </w:r>
      <w:r w:rsidR="00342334">
        <w:rPr>
          <w:rFonts w:asciiTheme="minorHAnsi" w:hAnsiTheme="minorHAnsi"/>
          <w:lang w:val="en-US"/>
        </w:rPr>
        <w:t xml:space="preserve"> </w:t>
      </w:r>
      <w:r w:rsidR="00B92C33" w:rsidRPr="00E417D5">
        <w:rPr>
          <w:rFonts w:asciiTheme="minorHAnsi" w:hAnsiTheme="minorHAnsi"/>
          <w:lang w:val="en-US"/>
        </w:rPr>
        <w:t xml:space="preserve">The vast majority of </w:t>
      </w:r>
      <w:r w:rsidR="00792F45">
        <w:rPr>
          <w:rFonts w:asciiTheme="minorHAnsi" w:hAnsiTheme="minorHAnsi"/>
          <w:lang w:val="en-US"/>
        </w:rPr>
        <w:t>these</w:t>
      </w:r>
      <w:r w:rsidR="00B92C33" w:rsidRPr="00E417D5">
        <w:rPr>
          <w:rFonts w:asciiTheme="minorHAnsi" w:hAnsiTheme="minorHAnsi"/>
          <w:lang w:val="en-US"/>
        </w:rPr>
        <w:t xml:space="preserve"> radionuclides are metal</w:t>
      </w:r>
      <w:r w:rsidR="003C237F" w:rsidRPr="00E417D5">
        <w:rPr>
          <w:rFonts w:asciiTheme="minorHAnsi" w:hAnsiTheme="minorHAnsi"/>
          <w:lang w:val="en-US"/>
        </w:rPr>
        <w:t>s</w:t>
      </w:r>
      <w:r w:rsidR="00342334">
        <w:rPr>
          <w:rFonts w:asciiTheme="minorHAnsi" w:hAnsiTheme="minorHAnsi"/>
          <w:lang w:val="en-US"/>
        </w:rPr>
        <w:t>. They are</w:t>
      </w:r>
      <w:r w:rsidR="00B92C33" w:rsidRPr="00E417D5">
        <w:rPr>
          <w:rFonts w:asciiTheme="minorHAnsi" w:hAnsiTheme="minorHAnsi"/>
          <w:lang w:val="en-US"/>
        </w:rPr>
        <w:t xml:space="preserve"> used in the labeling of large biological targeting vectors </w:t>
      </w:r>
      <w:r w:rsidR="00792F45">
        <w:rPr>
          <w:rFonts w:asciiTheme="minorHAnsi" w:hAnsiTheme="minorHAnsi"/>
          <w:lang w:val="en-US"/>
        </w:rPr>
        <w:t>with</w:t>
      </w:r>
      <w:r w:rsidR="00B92C33" w:rsidRPr="00E417D5">
        <w:rPr>
          <w:rFonts w:asciiTheme="minorHAnsi" w:hAnsiTheme="minorHAnsi"/>
          <w:lang w:val="en-US"/>
        </w:rPr>
        <w:t xml:space="preserve"> a </w:t>
      </w:r>
      <w:r w:rsidR="00F4160C" w:rsidRPr="00E417D5">
        <w:rPr>
          <w:rFonts w:asciiTheme="minorHAnsi" w:hAnsiTheme="minorHAnsi"/>
          <w:lang w:val="en-US"/>
        </w:rPr>
        <w:t>~</w:t>
      </w:r>
      <w:r w:rsidR="00B92C33" w:rsidRPr="00E417D5">
        <w:rPr>
          <w:rFonts w:asciiTheme="minorHAnsi" w:hAnsiTheme="minorHAnsi"/>
          <w:lang w:val="en-US"/>
        </w:rPr>
        <w:t>0.</w:t>
      </w:r>
      <w:r w:rsidR="00F4160C" w:rsidRPr="00E417D5">
        <w:rPr>
          <w:rFonts w:asciiTheme="minorHAnsi" w:hAnsiTheme="minorHAnsi"/>
          <w:lang w:val="en-US"/>
        </w:rPr>
        <w:t>5</w:t>
      </w:r>
      <w:r w:rsidR="00B92C33" w:rsidRPr="00E417D5">
        <w:rPr>
          <w:rFonts w:asciiTheme="minorHAnsi" w:hAnsiTheme="minorHAnsi"/>
          <w:lang w:val="en-US"/>
        </w:rPr>
        <w:t xml:space="preserve"> </w:t>
      </w:r>
      <w:proofErr w:type="spellStart"/>
      <w:r w:rsidR="00B92C33" w:rsidRPr="00E417D5">
        <w:rPr>
          <w:rFonts w:asciiTheme="minorHAnsi" w:hAnsiTheme="minorHAnsi"/>
          <w:lang w:val="en-US"/>
        </w:rPr>
        <w:t>kDa</w:t>
      </w:r>
      <w:proofErr w:type="spellEnd"/>
      <w:r w:rsidR="00B92C33" w:rsidRPr="00E417D5">
        <w:rPr>
          <w:rFonts w:asciiTheme="minorHAnsi" w:hAnsiTheme="minorHAnsi"/>
          <w:lang w:val="en-US"/>
        </w:rPr>
        <w:t xml:space="preserve"> </w:t>
      </w:r>
      <w:proofErr w:type="spellStart"/>
      <w:r w:rsidR="00B92C33" w:rsidRPr="00E417D5">
        <w:rPr>
          <w:rFonts w:asciiTheme="minorHAnsi" w:hAnsiTheme="minorHAnsi"/>
          <w:lang w:val="en-US"/>
        </w:rPr>
        <w:t>chelator</w:t>
      </w:r>
      <w:proofErr w:type="spellEnd"/>
      <w:r w:rsidR="00792F45">
        <w:rPr>
          <w:rFonts w:asciiTheme="minorHAnsi" w:hAnsiTheme="minorHAnsi"/>
          <w:lang w:val="en-US"/>
        </w:rPr>
        <w:t xml:space="preserve">, </w:t>
      </w:r>
      <w:r w:rsidR="00792F45">
        <w:rPr>
          <w:rFonts w:asciiTheme="minorHAnsi" w:hAnsiTheme="minorHAnsi"/>
          <w:lang w:val="en-US"/>
        </w:rPr>
        <w:t xml:space="preserve">but these </w:t>
      </w:r>
      <w:proofErr w:type="spellStart"/>
      <w:r w:rsidR="00792F45">
        <w:rPr>
          <w:rFonts w:asciiTheme="minorHAnsi" w:hAnsiTheme="minorHAnsi"/>
          <w:lang w:val="en-US"/>
        </w:rPr>
        <w:t>chelators</w:t>
      </w:r>
      <w:proofErr w:type="spellEnd"/>
      <w:r w:rsidR="00792F45">
        <w:rPr>
          <w:rFonts w:asciiTheme="minorHAnsi" w:hAnsiTheme="minorHAnsi"/>
          <w:lang w:val="en-US"/>
        </w:rPr>
        <w:t xml:space="preserve"> obscure the pharmacokinetics of s</w:t>
      </w:r>
      <w:r w:rsidR="00656223" w:rsidRPr="00E417D5">
        <w:rPr>
          <w:rFonts w:asciiTheme="minorHAnsi" w:hAnsiTheme="minorHAnsi"/>
          <w:lang w:val="en-US"/>
        </w:rPr>
        <w:t>mall</w:t>
      </w:r>
      <w:r w:rsidR="00792F45">
        <w:rPr>
          <w:rFonts w:asciiTheme="minorHAnsi" w:hAnsiTheme="minorHAnsi"/>
          <w:lang w:val="en-US"/>
        </w:rPr>
        <w:t>er</w:t>
      </w:r>
      <w:r w:rsidR="00656223" w:rsidRPr="00E417D5">
        <w:rPr>
          <w:rFonts w:asciiTheme="minorHAnsi" w:hAnsiTheme="minorHAnsi"/>
          <w:lang w:val="en-US"/>
        </w:rPr>
        <w:t xml:space="preserve"> molecules</w:t>
      </w:r>
      <w:r w:rsidR="003C237F" w:rsidRPr="00E417D5">
        <w:rPr>
          <w:rFonts w:asciiTheme="minorHAnsi" w:hAnsiTheme="minorHAnsi"/>
          <w:lang w:val="en-US"/>
        </w:rPr>
        <w:t xml:space="preserve"> such as sugars, nucleosides, neurotransmitters, and hormones</w:t>
      </w:r>
      <w:r w:rsidR="006D3430" w:rsidRPr="00E417D5">
        <w:rPr>
          <w:rFonts w:asciiTheme="minorHAnsi" w:hAnsiTheme="minorHAnsi"/>
          <w:lang w:val="en-US"/>
        </w:rPr>
        <w:t>.</w:t>
      </w:r>
      <w:r w:rsidR="00342334">
        <w:rPr>
          <w:rFonts w:asciiTheme="minorHAnsi" w:hAnsiTheme="minorHAnsi"/>
          <w:lang w:val="en-US"/>
        </w:rPr>
        <w:t xml:space="preserve"> </w:t>
      </w:r>
      <w:r w:rsidR="00792F45">
        <w:rPr>
          <w:rFonts w:asciiTheme="minorHAnsi" w:hAnsiTheme="minorHAnsi"/>
          <w:lang w:val="en-US"/>
        </w:rPr>
        <w:t>Non-metal radionuclides that can form covalent bonds with organic structures must still be employed as radiolabels for these small molecules</w:t>
      </w:r>
      <w:r w:rsidR="00EC7367">
        <w:rPr>
          <w:rFonts w:asciiTheme="minorHAnsi" w:hAnsiTheme="minorHAnsi"/>
          <w:lang w:val="en-US"/>
        </w:rPr>
        <w:t>. R</w:t>
      </w:r>
      <w:r w:rsidR="00792F45">
        <w:rPr>
          <w:rFonts w:asciiTheme="minorHAnsi" w:hAnsiTheme="minorHAnsi"/>
          <w:lang w:val="en-US"/>
        </w:rPr>
        <w:t>adio</w:t>
      </w:r>
      <w:r w:rsidR="006D3430" w:rsidRPr="00E417D5">
        <w:rPr>
          <w:rFonts w:asciiTheme="minorHAnsi" w:hAnsiTheme="minorHAnsi"/>
          <w:lang w:val="en-US"/>
        </w:rPr>
        <w:t xml:space="preserve">bromine is </w:t>
      </w:r>
      <w:r w:rsidR="00792F45">
        <w:rPr>
          <w:rFonts w:asciiTheme="minorHAnsi" w:hAnsiTheme="minorHAnsi"/>
          <w:lang w:val="en-US"/>
        </w:rPr>
        <w:t xml:space="preserve">attractive because it is </w:t>
      </w:r>
      <w:r w:rsidR="006D3430" w:rsidRPr="00E417D5">
        <w:rPr>
          <w:rFonts w:asciiTheme="minorHAnsi" w:hAnsiTheme="minorHAnsi"/>
          <w:lang w:val="en-US"/>
        </w:rPr>
        <w:t>readily incorporated into small molecules through well characterized electr</w:t>
      </w:r>
      <w:r w:rsidR="003C237F" w:rsidRPr="00E417D5">
        <w:rPr>
          <w:rFonts w:asciiTheme="minorHAnsi" w:hAnsiTheme="minorHAnsi"/>
          <w:lang w:val="en-US"/>
        </w:rPr>
        <w:t xml:space="preserve">ophilic and nucleophilic </w:t>
      </w:r>
      <w:proofErr w:type="spellStart"/>
      <w:r w:rsidR="003C237F" w:rsidRPr="00E417D5">
        <w:rPr>
          <w:rFonts w:asciiTheme="minorHAnsi" w:hAnsiTheme="minorHAnsi"/>
          <w:lang w:val="en-US"/>
        </w:rPr>
        <w:t>organo-</w:t>
      </w:r>
      <w:r w:rsidR="006D3430" w:rsidRPr="00E417D5">
        <w:rPr>
          <w:rFonts w:asciiTheme="minorHAnsi" w:hAnsiTheme="minorHAnsi"/>
          <w:lang w:val="en-US"/>
        </w:rPr>
        <w:t>bromination</w:t>
      </w:r>
      <w:proofErr w:type="spellEnd"/>
      <w:r w:rsidR="006D3430" w:rsidRPr="00E417D5">
        <w:rPr>
          <w:rFonts w:asciiTheme="minorHAnsi" w:hAnsiTheme="minorHAnsi"/>
          <w:lang w:val="en-US"/>
        </w:rPr>
        <w:t xml:space="preserve"> chemistries</w:t>
      </w:r>
      <w:r w:rsidR="003C237F" w:rsidRPr="00E417D5">
        <w:rPr>
          <w:rFonts w:asciiTheme="minorHAnsi" w:hAnsiTheme="minorHAnsi"/>
          <w:lang w:val="en-US"/>
        </w:rPr>
        <w:t xml:space="preserve"> [</w:t>
      </w:r>
      <w:r w:rsidR="001C7FB0">
        <w:rPr>
          <w:rFonts w:asciiTheme="minorHAnsi" w:hAnsiTheme="minorHAnsi"/>
          <w:lang w:val="en-US"/>
        </w:rPr>
        <w:t>2</w:t>
      </w:r>
      <w:r w:rsidR="003C237F" w:rsidRPr="00E417D5">
        <w:rPr>
          <w:rFonts w:asciiTheme="minorHAnsi" w:hAnsiTheme="minorHAnsi"/>
          <w:lang w:val="en-US"/>
        </w:rPr>
        <w:t>]</w:t>
      </w:r>
      <w:r w:rsidR="00792F45">
        <w:rPr>
          <w:rFonts w:asciiTheme="minorHAnsi" w:hAnsiTheme="minorHAnsi"/>
          <w:lang w:val="en-US"/>
        </w:rPr>
        <w:t xml:space="preserve"> and because it offers several radioisotopes with desirable physical properties</w:t>
      </w:r>
      <w:r w:rsidR="00834764">
        <w:rPr>
          <w:rFonts w:asciiTheme="minorHAnsi" w:hAnsiTheme="minorHAnsi"/>
          <w:lang w:val="en-US"/>
        </w:rPr>
        <w:t xml:space="preserve"> (see Table 1)</w:t>
      </w:r>
      <w:r w:rsidR="006D3430" w:rsidRPr="00E417D5">
        <w:rPr>
          <w:rFonts w:asciiTheme="minorHAnsi" w:hAnsiTheme="minorHAnsi"/>
          <w:lang w:val="en-US"/>
        </w:rPr>
        <w:t>.</w:t>
      </w:r>
      <w:r w:rsidR="006D3430">
        <w:rPr>
          <w:rFonts w:asciiTheme="minorHAnsi" w:hAnsiTheme="minorHAnsi"/>
          <w:lang w:val="en-US"/>
        </w:rPr>
        <w:t xml:space="preserve">  </w:t>
      </w:r>
    </w:p>
    <w:p w14:paraId="6F4CA318" w14:textId="77777777" w:rsidR="000E2561" w:rsidRDefault="000E2561" w:rsidP="000E2561">
      <w:pPr>
        <w:jc w:val="both"/>
        <w:rPr>
          <w:rFonts w:asciiTheme="minorHAnsi" w:hAnsiTheme="minorHAnsi"/>
          <w:lang w:val="en-US"/>
        </w:rPr>
      </w:pPr>
    </w:p>
    <w:tbl>
      <w:tblPr>
        <w:tblStyle w:val="TableGrid"/>
        <w:tblW w:w="3912" w:type="dxa"/>
        <w:tblBorders>
          <w:top w:val="single" w:sz="12" w:space="0" w:color="auto"/>
          <w:left w:val="none" w:sz="0" w:space="0" w:color="auto"/>
          <w:bottom w:val="single" w:sz="12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31"/>
        <w:gridCol w:w="629"/>
        <w:gridCol w:w="1482"/>
        <w:gridCol w:w="1170"/>
      </w:tblGrid>
      <w:tr w:rsidR="000E2561" w14:paraId="0E8D57AF" w14:textId="77777777" w:rsidTr="00504823">
        <w:tc>
          <w:tcPr>
            <w:tcW w:w="631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6A19C102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</w:p>
        </w:tc>
        <w:tc>
          <w:tcPr>
            <w:tcW w:w="629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90E5C24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t</w:t>
            </w:r>
            <w:r w:rsidRPr="0000140A">
              <w:rPr>
                <w:rFonts w:asciiTheme="minorHAnsi" w:hAnsiTheme="minorHAnsi"/>
                <w:vertAlign w:val="subscript"/>
                <w:lang w:val="en-US"/>
              </w:rPr>
              <w:t>1/2</w:t>
            </w:r>
          </w:p>
        </w:tc>
        <w:tc>
          <w:tcPr>
            <w:tcW w:w="1482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36F1B8EE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Production reaction (%</w:t>
            </w:r>
            <w:proofErr w:type="spellStart"/>
            <w:r>
              <w:rPr>
                <w:rFonts w:asciiTheme="minorHAnsi" w:hAnsiTheme="minorHAnsi"/>
                <w:lang w:val="en-US"/>
              </w:rPr>
              <w:t>nat</w:t>
            </w:r>
            <w:proofErr w:type="spellEnd"/>
            <w:r>
              <w:rPr>
                <w:rFonts w:asciiTheme="minorHAnsi" w:hAnsiTheme="minorHAnsi"/>
                <w:lang w:val="en-US"/>
              </w:rPr>
              <w:t xml:space="preserve"> </w:t>
            </w:r>
            <w:proofErr w:type="spellStart"/>
            <w:r>
              <w:rPr>
                <w:rFonts w:asciiTheme="minorHAnsi" w:hAnsiTheme="minorHAnsi"/>
                <w:lang w:val="en-US"/>
              </w:rPr>
              <w:t>abun</w:t>
            </w:r>
            <w:proofErr w:type="spellEnd"/>
            <w:r>
              <w:rPr>
                <w:rFonts w:asciiTheme="minorHAnsi" w:hAnsiTheme="minorHAnsi"/>
                <w:lang w:val="en-US"/>
              </w:rPr>
              <w:t>.)</w:t>
            </w:r>
          </w:p>
        </w:tc>
        <w:tc>
          <w:tcPr>
            <w:tcW w:w="1170" w:type="dxa"/>
            <w:tcBorders>
              <w:top w:val="single" w:sz="12" w:space="0" w:color="auto"/>
              <w:bottom w:val="single" w:sz="6" w:space="0" w:color="auto"/>
            </w:tcBorders>
            <w:vAlign w:val="center"/>
          </w:tcPr>
          <w:p w14:paraId="72505302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Application</w:t>
            </w:r>
          </w:p>
        </w:tc>
      </w:tr>
      <w:tr w:rsidR="000E2561" w14:paraId="5FE31738" w14:textId="77777777" w:rsidTr="00504823">
        <w:tc>
          <w:tcPr>
            <w:tcW w:w="631" w:type="dxa"/>
            <w:tcBorders>
              <w:top w:val="single" w:sz="6" w:space="0" w:color="auto"/>
            </w:tcBorders>
            <w:vAlign w:val="center"/>
          </w:tcPr>
          <w:p w14:paraId="5F699409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vertAlign w:val="superscript"/>
                <w:lang w:val="en-US"/>
              </w:rPr>
              <w:t>76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629" w:type="dxa"/>
            <w:tcBorders>
              <w:top w:val="single" w:sz="6" w:space="0" w:color="auto"/>
            </w:tcBorders>
            <w:vAlign w:val="center"/>
          </w:tcPr>
          <w:p w14:paraId="706117B3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16 h</w:t>
            </w:r>
          </w:p>
        </w:tc>
        <w:tc>
          <w:tcPr>
            <w:tcW w:w="1482" w:type="dxa"/>
            <w:tcBorders>
              <w:top w:val="single" w:sz="6" w:space="0" w:color="auto"/>
            </w:tcBorders>
            <w:vAlign w:val="center"/>
          </w:tcPr>
          <w:p w14:paraId="57D72696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 w:rsidRPr="0000140A">
              <w:rPr>
                <w:rFonts w:asciiTheme="minorHAnsi" w:hAnsiTheme="minorHAnsi"/>
                <w:vertAlign w:val="superscript"/>
                <w:lang w:val="en-US"/>
              </w:rPr>
              <w:t>7</w:t>
            </w:r>
            <w:r>
              <w:rPr>
                <w:rFonts w:asciiTheme="minorHAnsi" w:hAnsiTheme="minorHAnsi"/>
                <w:vertAlign w:val="superscript"/>
                <w:lang w:val="en-US"/>
              </w:rPr>
              <w:t>6</w:t>
            </w:r>
            <w:r>
              <w:rPr>
                <w:rFonts w:asciiTheme="minorHAnsi" w:hAnsiTheme="minorHAnsi"/>
                <w:lang w:val="en-US"/>
              </w:rPr>
              <w:t>Se(</w:t>
            </w:r>
            <w:proofErr w:type="spellStart"/>
            <w:r w:rsidRPr="00842173">
              <w:rPr>
                <w:rFonts w:asciiTheme="minorHAnsi" w:hAnsiTheme="minorHAnsi"/>
                <w:i/>
                <w:lang w:val="en-US"/>
              </w:rPr>
              <w:t>p,n</w:t>
            </w:r>
            <w:proofErr w:type="spellEnd"/>
            <w:r>
              <w:rPr>
                <w:rFonts w:asciiTheme="minorHAnsi" w:hAnsiTheme="minorHAnsi"/>
                <w:lang w:val="en-US"/>
              </w:rPr>
              <w:t>) (9.4%)</w:t>
            </w:r>
          </w:p>
        </w:tc>
        <w:tc>
          <w:tcPr>
            <w:tcW w:w="1170" w:type="dxa"/>
            <w:tcBorders>
              <w:top w:val="single" w:sz="6" w:space="0" w:color="auto"/>
            </w:tcBorders>
            <w:vAlign w:val="center"/>
          </w:tcPr>
          <w:p w14:paraId="73F02C5E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PET</w:t>
            </w:r>
          </w:p>
        </w:tc>
      </w:tr>
      <w:tr w:rsidR="000E2561" w14:paraId="1931073F" w14:textId="77777777" w:rsidTr="00504823">
        <w:tc>
          <w:tcPr>
            <w:tcW w:w="631" w:type="dxa"/>
            <w:vAlign w:val="center"/>
          </w:tcPr>
          <w:p w14:paraId="25FEAFF6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 w:rsidRPr="0000140A">
              <w:rPr>
                <w:rFonts w:asciiTheme="minorHAnsi" w:hAnsiTheme="minorHAnsi"/>
                <w:vertAlign w:val="superscript"/>
                <w:lang w:val="en-US"/>
              </w:rPr>
              <w:t>7</w:t>
            </w:r>
            <w:r>
              <w:rPr>
                <w:rFonts w:asciiTheme="minorHAnsi" w:hAnsiTheme="minorHAnsi"/>
                <w:vertAlign w:val="superscript"/>
                <w:lang w:val="en-US"/>
              </w:rPr>
              <w:t>7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629" w:type="dxa"/>
            <w:vAlign w:val="center"/>
          </w:tcPr>
          <w:p w14:paraId="36B14A6F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57 h</w:t>
            </w:r>
          </w:p>
        </w:tc>
        <w:tc>
          <w:tcPr>
            <w:tcW w:w="1482" w:type="dxa"/>
            <w:vAlign w:val="center"/>
          </w:tcPr>
          <w:p w14:paraId="4A81448A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 w:rsidRPr="0000140A">
              <w:rPr>
                <w:rFonts w:asciiTheme="minorHAnsi" w:hAnsiTheme="minorHAnsi"/>
                <w:vertAlign w:val="superscript"/>
                <w:lang w:val="en-US"/>
              </w:rPr>
              <w:t>7</w:t>
            </w:r>
            <w:r>
              <w:rPr>
                <w:rFonts w:asciiTheme="minorHAnsi" w:hAnsiTheme="minorHAnsi"/>
                <w:vertAlign w:val="superscript"/>
                <w:lang w:val="en-US"/>
              </w:rPr>
              <w:t>7</w:t>
            </w:r>
            <w:r w:rsidR="00C61861">
              <w:rPr>
                <w:rFonts w:asciiTheme="minorHAnsi" w:hAnsiTheme="minorHAnsi"/>
                <w:lang w:val="en-US"/>
              </w:rPr>
              <w:t>Se</w:t>
            </w:r>
            <w:r>
              <w:rPr>
                <w:rFonts w:asciiTheme="minorHAnsi" w:hAnsiTheme="minorHAnsi"/>
                <w:lang w:val="en-US"/>
              </w:rPr>
              <w:t>(</w:t>
            </w:r>
            <w:proofErr w:type="spellStart"/>
            <w:r>
              <w:rPr>
                <w:rFonts w:asciiTheme="minorHAnsi" w:hAnsiTheme="minorHAnsi"/>
                <w:i/>
                <w:lang w:val="en-US"/>
              </w:rPr>
              <w:t>p</w:t>
            </w:r>
            <w:r w:rsidRPr="00842173">
              <w:rPr>
                <w:rFonts w:asciiTheme="minorHAnsi" w:hAnsiTheme="minorHAnsi"/>
                <w:i/>
                <w:lang w:val="en-US"/>
              </w:rPr>
              <w:t>,n</w:t>
            </w:r>
            <w:proofErr w:type="spellEnd"/>
            <w:r>
              <w:rPr>
                <w:rFonts w:asciiTheme="minorHAnsi" w:hAnsiTheme="minorHAnsi"/>
                <w:lang w:val="en-US"/>
              </w:rPr>
              <w:t>) (7.6%)</w:t>
            </w:r>
          </w:p>
        </w:tc>
        <w:tc>
          <w:tcPr>
            <w:tcW w:w="1170" w:type="dxa"/>
            <w:vAlign w:val="center"/>
          </w:tcPr>
          <w:p w14:paraId="5C2F2F28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Auger</w:t>
            </w:r>
            <w:r w:rsidR="00D33980">
              <w:rPr>
                <w:rFonts w:asciiTheme="minorHAnsi" w:hAnsiTheme="minorHAnsi"/>
                <w:lang w:val="en-US"/>
              </w:rPr>
              <w:t xml:space="preserve"> therapy</w:t>
            </w:r>
          </w:p>
        </w:tc>
      </w:tr>
      <w:tr w:rsidR="000E2561" w14:paraId="6AAAD926" w14:textId="77777777" w:rsidTr="00504823">
        <w:tc>
          <w:tcPr>
            <w:tcW w:w="631" w:type="dxa"/>
            <w:vAlign w:val="center"/>
          </w:tcPr>
          <w:p w14:paraId="08EFBD14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vertAlign w:val="superscript"/>
                <w:lang w:val="en-US"/>
              </w:rPr>
              <w:t>80m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629" w:type="dxa"/>
            <w:vAlign w:val="center"/>
          </w:tcPr>
          <w:p w14:paraId="70355CCA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4.4 h</w:t>
            </w:r>
          </w:p>
        </w:tc>
        <w:tc>
          <w:tcPr>
            <w:tcW w:w="1482" w:type="dxa"/>
            <w:vAlign w:val="center"/>
          </w:tcPr>
          <w:p w14:paraId="4A3597E2" w14:textId="77777777" w:rsidR="000E2561" w:rsidRPr="0000140A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vertAlign w:val="superscript"/>
                <w:lang w:val="en-US"/>
              </w:rPr>
              <w:t>80</w:t>
            </w:r>
            <w:r>
              <w:rPr>
                <w:rFonts w:asciiTheme="minorHAnsi" w:hAnsiTheme="minorHAnsi"/>
                <w:lang w:val="en-US"/>
              </w:rPr>
              <w:t>Se(</w:t>
            </w:r>
            <w:proofErr w:type="spellStart"/>
            <w:r w:rsidRPr="00842173">
              <w:rPr>
                <w:rFonts w:asciiTheme="minorHAnsi" w:hAnsiTheme="minorHAnsi"/>
                <w:i/>
                <w:lang w:val="en-US"/>
              </w:rPr>
              <w:t>p,n</w:t>
            </w:r>
            <w:proofErr w:type="spellEnd"/>
            <w:r>
              <w:rPr>
                <w:rFonts w:asciiTheme="minorHAnsi" w:hAnsiTheme="minorHAnsi"/>
                <w:lang w:val="en-US"/>
              </w:rPr>
              <w:t>) (50%)</w:t>
            </w:r>
          </w:p>
        </w:tc>
        <w:tc>
          <w:tcPr>
            <w:tcW w:w="1170" w:type="dxa"/>
            <w:vAlign w:val="center"/>
          </w:tcPr>
          <w:p w14:paraId="0510A587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Auger therapy</w:t>
            </w:r>
          </w:p>
        </w:tc>
      </w:tr>
      <w:tr w:rsidR="000E2561" w14:paraId="412737F5" w14:textId="77777777" w:rsidTr="00504823">
        <w:tc>
          <w:tcPr>
            <w:tcW w:w="631" w:type="dxa"/>
            <w:vAlign w:val="center"/>
          </w:tcPr>
          <w:p w14:paraId="37596DFB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vertAlign w:val="superscript"/>
                <w:lang w:val="en-US"/>
              </w:rPr>
              <w:t>82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629" w:type="dxa"/>
            <w:vAlign w:val="center"/>
          </w:tcPr>
          <w:p w14:paraId="7CDD1497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35 h</w:t>
            </w:r>
          </w:p>
        </w:tc>
        <w:tc>
          <w:tcPr>
            <w:tcW w:w="1482" w:type="dxa"/>
            <w:vAlign w:val="center"/>
          </w:tcPr>
          <w:p w14:paraId="486BDFF6" w14:textId="77777777" w:rsidR="000E2561" w:rsidRDefault="000E2561" w:rsidP="000E2561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vertAlign w:val="superscript"/>
                <w:lang w:val="en-US"/>
              </w:rPr>
              <w:t>82</w:t>
            </w:r>
            <w:r>
              <w:rPr>
                <w:rFonts w:asciiTheme="minorHAnsi" w:hAnsiTheme="minorHAnsi"/>
                <w:lang w:val="en-US"/>
              </w:rPr>
              <w:t>Se(</w:t>
            </w:r>
            <w:proofErr w:type="spellStart"/>
            <w:r w:rsidRPr="00842173">
              <w:rPr>
                <w:rFonts w:asciiTheme="minorHAnsi" w:hAnsiTheme="minorHAnsi"/>
                <w:i/>
                <w:lang w:val="en-US"/>
              </w:rPr>
              <w:t>p,n</w:t>
            </w:r>
            <w:proofErr w:type="spellEnd"/>
            <w:r>
              <w:rPr>
                <w:rFonts w:asciiTheme="minorHAnsi" w:hAnsiTheme="minorHAnsi"/>
                <w:lang w:val="en-US"/>
              </w:rPr>
              <w:t>) (8.7%)</w:t>
            </w:r>
          </w:p>
        </w:tc>
        <w:tc>
          <w:tcPr>
            <w:tcW w:w="1170" w:type="dxa"/>
            <w:vAlign w:val="center"/>
          </w:tcPr>
          <w:p w14:paraId="6D7BCAFD" w14:textId="77777777" w:rsidR="000E2561" w:rsidRDefault="000E2561" w:rsidP="00A92500">
            <w:pPr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β</w:t>
            </w:r>
            <w:r w:rsidRPr="0000140A">
              <w:rPr>
                <w:rFonts w:asciiTheme="minorHAnsi" w:hAnsiTheme="minorHAnsi"/>
                <w:szCs w:val="18"/>
                <w:vertAlign w:val="superscript"/>
              </w:rPr>
              <w:t>–</w:t>
            </w:r>
            <w:r>
              <w:rPr>
                <w:rFonts w:asciiTheme="minorHAnsi" w:hAnsiTheme="minorHAnsi"/>
                <w:szCs w:val="18"/>
              </w:rPr>
              <w:t xml:space="preserve"> therapy</w:t>
            </w:r>
          </w:p>
        </w:tc>
      </w:tr>
    </w:tbl>
    <w:p w14:paraId="189A8926" w14:textId="77777777" w:rsidR="003C237F" w:rsidRDefault="000E2561" w:rsidP="000B7F85">
      <w:pPr>
        <w:jc w:val="both"/>
        <w:rPr>
          <w:rFonts w:asciiTheme="minorHAnsi" w:hAnsiTheme="minorHAnsi"/>
          <w:lang w:val="en-US"/>
        </w:rPr>
      </w:pPr>
      <w:r w:rsidRPr="001C3C1A">
        <w:rPr>
          <w:rFonts w:asciiTheme="minorHAnsi" w:hAnsiTheme="minorHAnsi"/>
          <w:smallCaps/>
          <w:lang w:val="en-US"/>
        </w:rPr>
        <w:t>Table</w:t>
      </w:r>
      <w:r w:rsidRPr="001C3C1A">
        <w:rPr>
          <w:rFonts w:asciiTheme="minorHAnsi" w:hAnsiTheme="minorHAnsi"/>
          <w:lang w:val="en-US"/>
        </w:rPr>
        <w:t xml:space="preserve"> 1. </w:t>
      </w:r>
      <w:r>
        <w:rPr>
          <w:rFonts w:asciiTheme="minorHAnsi" w:hAnsiTheme="minorHAnsi"/>
          <w:lang w:val="en-US"/>
        </w:rPr>
        <w:t>Properties of radiobromine isotopes.</w:t>
      </w:r>
    </w:p>
    <w:p w14:paraId="7B8C33CB" w14:textId="77777777" w:rsidR="003C237F" w:rsidRDefault="003C237F" w:rsidP="000B7F85">
      <w:pPr>
        <w:jc w:val="both"/>
        <w:rPr>
          <w:rFonts w:asciiTheme="minorHAnsi" w:hAnsiTheme="minorHAnsi"/>
          <w:lang w:val="en-US"/>
        </w:rPr>
      </w:pPr>
    </w:p>
    <w:p w14:paraId="4CABED67" w14:textId="2A160018" w:rsidR="003C237F" w:rsidRDefault="00504823" w:rsidP="000B7F85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The small cyclotron production of radiobromine is accomplished through the pr</w:t>
      </w:r>
      <w:r w:rsidR="00EB11F4">
        <w:rPr>
          <w:rFonts w:asciiTheme="minorHAnsi" w:hAnsiTheme="minorHAnsi"/>
          <w:lang w:val="en-US"/>
        </w:rPr>
        <w:t xml:space="preserve">oton irradiation of selenium, an </w:t>
      </w:r>
      <w:r w:rsidR="003052D2">
        <w:rPr>
          <w:rFonts w:asciiTheme="minorHAnsi" w:hAnsiTheme="minorHAnsi"/>
          <w:lang w:val="en-US"/>
        </w:rPr>
        <w:t>element</w:t>
      </w:r>
      <w:r w:rsidR="00EB11F4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with</w:t>
      </w:r>
      <w:r w:rsidR="00E417D5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low vapor pressure and poor thermal conductivity.  </w:t>
      </w:r>
      <w:r w:rsidR="00EB11F4">
        <w:rPr>
          <w:rFonts w:asciiTheme="minorHAnsi" w:hAnsiTheme="minorHAnsi"/>
          <w:lang w:val="en-US"/>
        </w:rPr>
        <w:t xml:space="preserve">While </w:t>
      </w:r>
      <w:r w:rsidR="00D31336">
        <w:rPr>
          <w:rFonts w:asciiTheme="minorHAnsi" w:hAnsiTheme="minorHAnsi"/>
          <w:lang w:val="en-US"/>
        </w:rPr>
        <w:t xml:space="preserve">thin </w:t>
      </w:r>
      <w:r w:rsidR="00EB11F4">
        <w:rPr>
          <w:rFonts w:asciiTheme="minorHAnsi" w:hAnsiTheme="minorHAnsi"/>
          <w:lang w:val="en-US"/>
        </w:rPr>
        <w:t xml:space="preserve">elemental selenium targets have </w:t>
      </w:r>
      <w:r w:rsidR="00E87C4C">
        <w:rPr>
          <w:rFonts w:asciiTheme="minorHAnsi" w:hAnsiTheme="minorHAnsi"/>
          <w:lang w:val="en-US"/>
        </w:rPr>
        <w:t xml:space="preserve">notably </w:t>
      </w:r>
      <w:r w:rsidR="00EB11F4">
        <w:rPr>
          <w:rFonts w:asciiTheme="minorHAnsi" w:hAnsiTheme="minorHAnsi"/>
          <w:lang w:val="en-US"/>
        </w:rPr>
        <w:t xml:space="preserve">been used to produce </w:t>
      </w:r>
      <w:r w:rsidR="00EB11F4" w:rsidRPr="00EB11F4">
        <w:rPr>
          <w:rFonts w:asciiTheme="minorHAnsi" w:hAnsiTheme="minorHAnsi"/>
          <w:vertAlign w:val="superscript"/>
          <w:lang w:val="en-US"/>
        </w:rPr>
        <w:t>80m</w:t>
      </w:r>
      <w:r w:rsidR="00EB11F4">
        <w:rPr>
          <w:rFonts w:asciiTheme="minorHAnsi" w:hAnsiTheme="minorHAnsi"/>
          <w:lang w:val="en-US"/>
        </w:rPr>
        <w:t>Br [</w:t>
      </w:r>
      <w:r w:rsidR="001C7FB0">
        <w:rPr>
          <w:rFonts w:asciiTheme="minorHAnsi" w:hAnsiTheme="minorHAnsi"/>
          <w:lang w:val="en-US"/>
        </w:rPr>
        <w:t>3</w:t>
      </w:r>
      <w:r w:rsidR="00EB11F4">
        <w:rPr>
          <w:rFonts w:asciiTheme="minorHAnsi" w:hAnsiTheme="minorHAnsi"/>
          <w:lang w:val="en-US"/>
        </w:rPr>
        <w:t xml:space="preserve">], </w:t>
      </w:r>
      <w:r>
        <w:rPr>
          <w:rFonts w:asciiTheme="minorHAnsi" w:hAnsiTheme="minorHAnsi"/>
          <w:lang w:val="en-US"/>
        </w:rPr>
        <w:t>the most successful production</w:t>
      </w:r>
      <w:r w:rsidR="002662F1">
        <w:rPr>
          <w:rFonts w:asciiTheme="minorHAnsi" w:hAnsiTheme="minorHAnsi"/>
          <w:lang w:val="en-US"/>
        </w:rPr>
        <w:t>s of</w:t>
      </w:r>
      <w:r w:rsidR="00EB11F4">
        <w:rPr>
          <w:rFonts w:asciiTheme="minorHAnsi" w:hAnsiTheme="minorHAnsi"/>
          <w:lang w:val="en-US"/>
        </w:rPr>
        <w:t xml:space="preserve"> </w:t>
      </w:r>
      <w:r w:rsidR="00EB11F4" w:rsidRPr="00EB11F4">
        <w:rPr>
          <w:rFonts w:asciiTheme="minorHAnsi" w:hAnsiTheme="minorHAnsi"/>
          <w:vertAlign w:val="superscript"/>
          <w:lang w:val="en-US"/>
        </w:rPr>
        <w:t>77</w:t>
      </w:r>
      <w:r w:rsidR="00EB11F4">
        <w:rPr>
          <w:rFonts w:asciiTheme="minorHAnsi" w:hAnsiTheme="minorHAnsi"/>
          <w:lang w:val="en-US"/>
        </w:rPr>
        <w:t xml:space="preserve">Se have </w:t>
      </w:r>
      <w:proofErr w:type="spellStart"/>
      <w:r w:rsidR="002662F1">
        <w:rPr>
          <w:rFonts w:asciiTheme="minorHAnsi" w:hAnsiTheme="minorHAnsi"/>
          <w:lang w:val="en-US"/>
        </w:rPr>
        <w:t>iradiated</w:t>
      </w:r>
      <w:proofErr w:type="spellEnd"/>
      <w:r>
        <w:rPr>
          <w:rFonts w:asciiTheme="minorHAnsi" w:hAnsiTheme="minorHAnsi"/>
          <w:lang w:val="en-US"/>
        </w:rPr>
        <w:t xml:space="preserve"> metal selenides, such as Cu</w:t>
      </w:r>
      <w:r w:rsidRPr="00504823">
        <w:rPr>
          <w:rFonts w:asciiTheme="minorHAnsi" w:hAnsiTheme="minorHAnsi"/>
          <w:vertAlign w:val="subscript"/>
          <w:lang w:val="en-US"/>
        </w:rPr>
        <w:t>2</w:t>
      </w:r>
      <w:r>
        <w:rPr>
          <w:rFonts w:asciiTheme="minorHAnsi" w:hAnsiTheme="minorHAnsi"/>
          <w:lang w:val="en-US"/>
        </w:rPr>
        <w:t>Se [</w:t>
      </w:r>
      <w:r w:rsidR="001C7FB0">
        <w:rPr>
          <w:rFonts w:asciiTheme="minorHAnsi" w:hAnsiTheme="minorHAnsi"/>
          <w:lang w:val="en-US"/>
        </w:rPr>
        <w:t>4</w:t>
      </w:r>
      <w:r w:rsidR="0013292C">
        <w:rPr>
          <w:rFonts w:asciiTheme="minorHAnsi" w:hAnsiTheme="minorHAnsi"/>
          <w:lang w:val="en-US"/>
        </w:rPr>
        <w:t xml:space="preserve">, </w:t>
      </w:r>
      <w:r w:rsidR="001C7FB0">
        <w:rPr>
          <w:rFonts w:asciiTheme="minorHAnsi" w:hAnsiTheme="minorHAnsi"/>
          <w:lang w:val="en-US"/>
        </w:rPr>
        <w:t>5</w:t>
      </w:r>
      <w:r w:rsidR="005E05A2">
        <w:rPr>
          <w:rFonts w:asciiTheme="minorHAnsi" w:hAnsiTheme="minorHAnsi"/>
          <w:lang w:val="en-US"/>
        </w:rPr>
        <w:t>,6</w:t>
      </w:r>
      <w:r>
        <w:rPr>
          <w:rFonts w:asciiTheme="minorHAnsi" w:hAnsiTheme="minorHAnsi"/>
          <w:lang w:val="en-US"/>
        </w:rPr>
        <w:t xml:space="preserve">] or </w:t>
      </w:r>
      <w:proofErr w:type="spellStart"/>
      <w:r>
        <w:rPr>
          <w:rFonts w:asciiTheme="minorHAnsi" w:hAnsiTheme="minorHAnsi"/>
          <w:lang w:val="en-US"/>
        </w:rPr>
        <w:t>NiSe</w:t>
      </w:r>
      <w:proofErr w:type="spellEnd"/>
      <w:r>
        <w:rPr>
          <w:rFonts w:asciiTheme="minorHAnsi" w:hAnsiTheme="minorHAnsi"/>
          <w:lang w:val="en-US"/>
        </w:rPr>
        <w:t xml:space="preserve"> [</w:t>
      </w:r>
      <w:r w:rsidR="005E05A2">
        <w:rPr>
          <w:rFonts w:asciiTheme="minorHAnsi" w:hAnsiTheme="minorHAnsi"/>
          <w:lang w:val="en-US"/>
        </w:rPr>
        <w:t>7</w:t>
      </w:r>
      <w:r>
        <w:rPr>
          <w:rFonts w:asciiTheme="minorHAnsi" w:hAnsiTheme="minorHAnsi"/>
          <w:lang w:val="en-US"/>
        </w:rPr>
        <w:t>]</w:t>
      </w:r>
      <w:r w:rsidR="0013292C">
        <w:rPr>
          <w:rFonts w:asciiTheme="minorHAnsi" w:hAnsiTheme="minorHAnsi"/>
          <w:lang w:val="en-US"/>
        </w:rPr>
        <w:t xml:space="preserve"> </w:t>
      </w:r>
      <w:r w:rsidR="002662F1">
        <w:rPr>
          <w:rFonts w:asciiTheme="minorHAnsi" w:hAnsiTheme="minorHAnsi"/>
          <w:lang w:val="en-US"/>
        </w:rPr>
        <w:t>and</w:t>
      </w:r>
      <w:r w:rsidR="00EB11F4">
        <w:rPr>
          <w:rFonts w:asciiTheme="minorHAnsi" w:hAnsiTheme="minorHAnsi"/>
          <w:lang w:val="en-US"/>
        </w:rPr>
        <w:t xml:space="preserve"> isolat</w:t>
      </w:r>
      <w:r w:rsidR="002662F1">
        <w:rPr>
          <w:rFonts w:asciiTheme="minorHAnsi" w:hAnsiTheme="minorHAnsi"/>
          <w:lang w:val="en-US"/>
        </w:rPr>
        <w:t xml:space="preserve">ed </w:t>
      </w:r>
      <w:r w:rsidR="00EB11F4">
        <w:rPr>
          <w:rFonts w:asciiTheme="minorHAnsi" w:hAnsiTheme="minorHAnsi"/>
          <w:lang w:val="en-US"/>
        </w:rPr>
        <w:t xml:space="preserve">radiobromine </w:t>
      </w:r>
      <w:r w:rsidR="002662F1">
        <w:rPr>
          <w:rFonts w:asciiTheme="minorHAnsi" w:hAnsiTheme="minorHAnsi"/>
          <w:lang w:val="en-US"/>
        </w:rPr>
        <w:t>with ther</w:t>
      </w:r>
      <w:r w:rsidR="00342334">
        <w:rPr>
          <w:rFonts w:asciiTheme="minorHAnsi" w:hAnsiTheme="minorHAnsi"/>
          <w:lang w:val="en-US"/>
        </w:rPr>
        <w:t>mochro</w:t>
      </w:r>
      <w:r w:rsidR="002662F1">
        <w:rPr>
          <w:rFonts w:asciiTheme="minorHAnsi" w:hAnsiTheme="minorHAnsi"/>
          <w:lang w:val="en-US"/>
        </w:rPr>
        <w:t xml:space="preserve">matographic </w:t>
      </w:r>
      <w:r w:rsidR="00001BA8">
        <w:rPr>
          <w:rFonts w:asciiTheme="minorHAnsi" w:hAnsiTheme="minorHAnsi"/>
          <w:lang w:val="en-US"/>
        </w:rPr>
        <w:t xml:space="preserve">distillation. </w:t>
      </w:r>
      <w:r w:rsidR="00D31336">
        <w:rPr>
          <w:rFonts w:asciiTheme="minorHAnsi" w:hAnsiTheme="minorHAnsi"/>
          <w:lang w:val="en-US"/>
        </w:rPr>
        <w:t>With these target</w:t>
      </w:r>
      <w:r w:rsidR="002662F1">
        <w:rPr>
          <w:rFonts w:asciiTheme="minorHAnsi" w:hAnsiTheme="minorHAnsi"/>
          <w:lang w:val="en-US"/>
        </w:rPr>
        <w:t>s</w:t>
      </w:r>
      <w:r w:rsidR="00D31336">
        <w:rPr>
          <w:rFonts w:asciiTheme="minorHAnsi" w:hAnsiTheme="minorHAnsi"/>
          <w:lang w:val="en-US"/>
        </w:rPr>
        <w:t xml:space="preserve">, proton irradiation intensities are limited to </w:t>
      </w:r>
      <w:r w:rsidR="00342334">
        <w:rPr>
          <w:rFonts w:asciiTheme="minorHAnsi" w:hAnsiTheme="minorHAnsi"/>
          <w:lang w:val="en-US"/>
        </w:rPr>
        <w:t>≤</w:t>
      </w:r>
      <w:r w:rsidR="00D31336">
        <w:rPr>
          <w:rFonts w:asciiTheme="minorHAnsi" w:hAnsiTheme="minorHAnsi"/>
          <w:lang w:val="en-US"/>
        </w:rPr>
        <w:t xml:space="preserve"> 20 </w:t>
      </w:r>
      <w:proofErr w:type="spellStart"/>
      <w:r w:rsidR="00D31336">
        <w:rPr>
          <w:rFonts w:asciiTheme="minorHAnsi" w:hAnsiTheme="minorHAnsi"/>
          <w:lang w:val="en-US"/>
        </w:rPr>
        <w:t>μA</w:t>
      </w:r>
      <w:proofErr w:type="spellEnd"/>
      <w:r w:rsidR="00D31336">
        <w:rPr>
          <w:rFonts w:asciiTheme="minorHAnsi" w:hAnsiTheme="minorHAnsi"/>
          <w:lang w:val="en-US"/>
        </w:rPr>
        <w:t xml:space="preserve">, </w:t>
      </w:r>
      <w:r w:rsidR="00F961A5">
        <w:rPr>
          <w:rFonts w:asciiTheme="minorHAnsi" w:hAnsiTheme="minorHAnsi"/>
          <w:lang w:val="en-US"/>
        </w:rPr>
        <w:t>allowing for the production of</w:t>
      </w:r>
      <w:r w:rsidR="00EB11F4">
        <w:rPr>
          <w:rFonts w:asciiTheme="minorHAnsi" w:hAnsiTheme="minorHAnsi"/>
          <w:lang w:val="en-US"/>
        </w:rPr>
        <w:t xml:space="preserve"> ~0.7 </w:t>
      </w:r>
      <w:proofErr w:type="spellStart"/>
      <w:r w:rsidR="00EB11F4">
        <w:rPr>
          <w:rFonts w:asciiTheme="minorHAnsi" w:hAnsiTheme="minorHAnsi"/>
          <w:lang w:val="en-US"/>
        </w:rPr>
        <w:t>GBq</w:t>
      </w:r>
      <w:proofErr w:type="spellEnd"/>
      <w:r w:rsidR="00EB11F4">
        <w:rPr>
          <w:rFonts w:asciiTheme="minorHAnsi" w:hAnsiTheme="minorHAnsi"/>
          <w:lang w:val="en-US"/>
        </w:rPr>
        <w:t xml:space="preserve"> quantities of </w:t>
      </w:r>
      <w:r w:rsidR="00EB11F4" w:rsidRPr="00D31336">
        <w:rPr>
          <w:rFonts w:asciiTheme="minorHAnsi" w:hAnsiTheme="minorHAnsi"/>
          <w:vertAlign w:val="superscript"/>
          <w:lang w:val="en-US"/>
        </w:rPr>
        <w:t>77</w:t>
      </w:r>
      <w:r w:rsidR="00EB11F4">
        <w:rPr>
          <w:rFonts w:asciiTheme="minorHAnsi" w:hAnsiTheme="minorHAnsi"/>
          <w:lang w:val="en-US"/>
        </w:rPr>
        <w:t>Br [</w:t>
      </w:r>
      <w:r w:rsidR="005E05A2">
        <w:rPr>
          <w:rFonts w:asciiTheme="minorHAnsi" w:hAnsiTheme="minorHAnsi"/>
          <w:lang w:val="en-US"/>
        </w:rPr>
        <w:t>5</w:t>
      </w:r>
      <w:r w:rsidR="00EB11F4">
        <w:rPr>
          <w:rFonts w:asciiTheme="minorHAnsi" w:hAnsiTheme="minorHAnsi"/>
          <w:lang w:val="en-US"/>
        </w:rPr>
        <w:t>]</w:t>
      </w:r>
      <w:r w:rsidR="00D31336">
        <w:rPr>
          <w:rFonts w:asciiTheme="minorHAnsi" w:hAnsiTheme="minorHAnsi"/>
          <w:lang w:val="en-US"/>
        </w:rPr>
        <w:t xml:space="preserve"> and </w:t>
      </w:r>
      <w:r w:rsidR="002662F1">
        <w:rPr>
          <w:rFonts w:asciiTheme="minorHAnsi" w:hAnsiTheme="minorHAnsi"/>
          <w:lang w:val="en-US"/>
        </w:rPr>
        <w:t xml:space="preserve">&lt; 10 </w:t>
      </w:r>
      <w:proofErr w:type="spellStart"/>
      <w:r w:rsidR="00D31336">
        <w:rPr>
          <w:rFonts w:asciiTheme="minorHAnsi" w:hAnsiTheme="minorHAnsi"/>
          <w:lang w:val="en-US"/>
        </w:rPr>
        <w:t>GBq</w:t>
      </w:r>
      <w:proofErr w:type="spellEnd"/>
      <w:r w:rsidR="00D31336">
        <w:rPr>
          <w:rFonts w:asciiTheme="minorHAnsi" w:hAnsiTheme="minorHAnsi"/>
          <w:lang w:val="en-US"/>
        </w:rPr>
        <w:t xml:space="preserve"> quantities of </w:t>
      </w:r>
      <w:r w:rsidR="00D31336" w:rsidRPr="00D31336">
        <w:rPr>
          <w:rFonts w:asciiTheme="minorHAnsi" w:hAnsiTheme="minorHAnsi"/>
          <w:vertAlign w:val="superscript"/>
          <w:lang w:val="en-US"/>
        </w:rPr>
        <w:t>80m</w:t>
      </w:r>
      <w:r w:rsidR="00D31336">
        <w:rPr>
          <w:rFonts w:asciiTheme="minorHAnsi" w:hAnsiTheme="minorHAnsi"/>
          <w:lang w:val="en-US"/>
        </w:rPr>
        <w:t>Br [</w:t>
      </w:r>
      <w:r w:rsidR="001C7FB0">
        <w:rPr>
          <w:rFonts w:asciiTheme="minorHAnsi" w:hAnsiTheme="minorHAnsi"/>
          <w:lang w:val="en-US"/>
        </w:rPr>
        <w:t>3</w:t>
      </w:r>
      <w:r w:rsidR="00D31336">
        <w:rPr>
          <w:rFonts w:asciiTheme="minorHAnsi" w:hAnsiTheme="minorHAnsi"/>
          <w:lang w:val="en-US"/>
        </w:rPr>
        <w:t>] with the use of isotopically enriched selenium targets</w:t>
      </w:r>
      <w:r w:rsidR="00001BA8">
        <w:rPr>
          <w:rFonts w:asciiTheme="minorHAnsi" w:hAnsiTheme="minorHAnsi"/>
          <w:lang w:val="en-US"/>
        </w:rPr>
        <w:t xml:space="preserve">. </w:t>
      </w:r>
      <w:r w:rsidR="00E417D5">
        <w:rPr>
          <w:rFonts w:asciiTheme="minorHAnsi" w:hAnsiTheme="minorHAnsi"/>
          <w:lang w:val="en-US"/>
        </w:rPr>
        <w:t xml:space="preserve">Once </w:t>
      </w:r>
      <w:proofErr w:type="spellStart"/>
      <w:r w:rsidR="00E417D5">
        <w:rPr>
          <w:rFonts w:asciiTheme="minorHAnsi" w:hAnsiTheme="minorHAnsi"/>
          <w:lang w:val="en-US"/>
        </w:rPr>
        <w:t>radioisolation</w:t>
      </w:r>
      <w:proofErr w:type="spellEnd"/>
      <w:r w:rsidR="00E417D5">
        <w:rPr>
          <w:rFonts w:asciiTheme="minorHAnsi" w:hAnsiTheme="minorHAnsi"/>
          <w:lang w:val="en-US"/>
        </w:rPr>
        <w:t xml:space="preserve"> and radiochemical yields are taken into consideration, t</w:t>
      </w:r>
      <w:r w:rsidR="00F961A5">
        <w:rPr>
          <w:rFonts w:asciiTheme="minorHAnsi" w:hAnsiTheme="minorHAnsi"/>
          <w:lang w:val="en-US"/>
        </w:rPr>
        <w:t xml:space="preserve">hese quantities are inadequate for </w:t>
      </w:r>
      <w:r w:rsidR="002662F1">
        <w:rPr>
          <w:rFonts w:asciiTheme="minorHAnsi" w:hAnsiTheme="minorHAnsi"/>
          <w:lang w:val="en-US"/>
        </w:rPr>
        <w:t xml:space="preserve">even </w:t>
      </w:r>
      <w:r w:rsidR="00F961A5">
        <w:rPr>
          <w:rFonts w:asciiTheme="minorHAnsi" w:hAnsiTheme="minorHAnsi"/>
          <w:lang w:val="en-US"/>
        </w:rPr>
        <w:t xml:space="preserve">preclinical studies </w:t>
      </w:r>
      <w:r w:rsidR="00E87C4C">
        <w:rPr>
          <w:rFonts w:asciiTheme="minorHAnsi" w:hAnsiTheme="minorHAnsi"/>
          <w:lang w:val="en-US"/>
        </w:rPr>
        <w:t>of</w:t>
      </w:r>
      <w:r w:rsidR="00F961A5">
        <w:rPr>
          <w:rFonts w:asciiTheme="minorHAnsi" w:hAnsiTheme="minorHAnsi"/>
          <w:lang w:val="en-US"/>
        </w:rPr>
        <w:t xml:space="preserve"> targeted </w:t>
      </w:r>
      <w:r w:rsidR="00E417D5" w:rsidRPr="00342334">
        <w:rPr>
          <w:rFonts w:asciiTheme="minorHAnsi" w:hAnsiTheme="minorHAnsi"/>
          <w:vertAlign w:val="superscript"/>
          <w:lang w:val="en-US"/>
        </w:rPr>
        <w:t>80m</w:t>
      </w:r>
      <w:r w:rsidR="00E417D5">
        <w:rPr>
          <w:rFonts w:asciiTheme="minorHAnsi" w:hAnsiTheme="minorHAnsi"/>
          <w:lang w:val="en-US"/>
        </w:rPr>
        <w:t xml:space="preserve">Br- and </w:t>
      </w:r>
      <w:r w:rsidR="00E417D5" w:rsidRPr="00342334">
        <w:rPr>
          <w:rFonts w:asciiTheme="minorHAnsi" w:hAnsiTheme="minorHAnsi"/>
          <w:vertAlign w:val="superscript"/>
          <w:lang w:val="en-US"/>
        </w:rPr>
        <w:t>77</w:t>
      </w:r>
      <w:r w:rsidR="00E417D5">
        <w:rPr>
          <w:rFonts w:asciiTheme="minorHAnsi" w:hAnsiTheme="minorHAnsi"/>
          <w:lang w:val="en-US"/>
        </w:rPr>
        <w:t>Br-labeled</w:t>
      </w:r>
      <w:r w:rsidR="00F961A5">
        <w:rPr>
          <w:rFonts w:asciiTheme="minorHAnsi" w:hAnsiTheme="minorHAnsi"/>
          <w:lang w:val="en-US"/>
        </w:rPr>
        <w:t xml:space="preserve"> </w:t>
      </w:r>
      <w:proofErr w:type="spellStart"/>
      <w:r w:rsidR="00E417D5">
        <w:rPr>
          <w:rFonts w:asciiTheme="minorHAnsi" w:hAnsiTheme="minorHAnsi"/>
          <w:lang w:val="en-US"/>
        </w:rPr>
        <w:t>radio</w:t>
      </w:r>
      <w:r w:rsidR="00001BA8">
        <w:rPr>
          <w:rFonts w:asciiTheme="minorHAnsi" w:hAnsiTheme="minorHAnsi"/>
          <w:lang w:val="en-US"/>
        </w:rPr>
        <w:t>therapeutics</w:t>
      </w:r>
      <w:proofErr w:type="spellEnd"/>
      <w:r w:rsidR="00001BA8">
        <w:rPr>
          <w:rFonts w:asciiTheme="minorHAnsi" w:hAnsiTheme="minorHAnsi"/>
          <w:lang w:val="en-US"/>
        </w:rPr>
        <w:t xml:space="preserve">. </w:t>
      </w:r>
      <w:r w:rsidR="00D31336">
        <w:rPr>
          <w:rFonts w:asciiTheme="minorHAnsi" w:hAnsiTheme="minorHAnsi"/>
          <w:lang w:val="en-US"/>
        </w:rPr>
        <w:t xml:space="preserve">In this work, we have investigated new methods for the production of </w:t>
      </w:r>
      <w:proofErr w:type="spellStart"/>
      <w:r w:rsidR="00D31336">
        <w:rPr>
          <w:rFonts w:asciiTheme="minorHAnsi" w:hAnsiTheme="minorHAnsi"/>
          <w:lang w:val="en-US"/>
        </w:rPr>
        <w:t>radionuclidically</w:t>
      </w:r>
      <w:proofErr w:type="spellEnd"/>
      <w:r w:rsidR="00D31336">
        <w:rPr>
          <w:rFonts w:asciiTheme="minorHAnsi" w:hAnsiTheme="minorHAnsi"/>
          <w:lang w:val="en-US"/>
        </w:rPr>
        <w:t xml:space="preserve"> pure </w:t>
      </w:r>
      <w:r w:rsidR="00D31336" w:rsidRPr="00D31336">
        <w:rPr>
          <w:rFonts w:asciiTheme="minorHAnsi" w:hAnsiTheme="minorHAnsi"/>
          <w:vertAlign w:val="superscript"/>
          <w:lang w:val="en-US"/>
        </w:rPr>
        <w:t>80m</w:t>
      </w:r>
      <w:r w:rsidR="00D31336">
        <w:rPr>
          <w:rFonts w:asciiTheme="minorHAnsi" w:hAnsiTheme="minorHAnsi"/>
          <w:lang w:val="en-US"/>
        </w:rPr>
        <w:t xml:space="preserve">Br and </w:t>
      </w:r>
      <w:r w:rsidR="00D31336" w:rsidRPr="00D31336">
        <w:rPr>
          <w:rFonts w:asciiTheme="minorHAnsi" w:hAnsiTheme="minorHAnsi"/>
          <w:vertAlign w:val="superscript"/>
          <w:lang w:val="en-US"/>
        </w:rPr>
        <w:t>77</w:t>
      </w:r>
      <w:r w:rsidR="00D31336">
        <w:rPr>
          <w:rFonts w:asciiTheme="minorHAnsi" w:hAnsiTheme="minorHAnsi"/>
          <w:lang w:val="en-US"/>
        </w:rPr>
        <w:t xml:space="preserve">Br through </w:t>
      </w:r>
      <w:r w:rsidR="00D31336">
        <w:rPr>
          <w:rFonts w:asciiTheme="minorHAnsi" w:hAnsiTheme="minorHAnsi"/>
          <w:lang w:val="en-US"/>
        </w:rPr>
        <w:lastRenderedPageBreak/>
        <w:t xml:space="preserve">the high intensity irradiation of the new target material </w:t>
      </w:r>
      <w:proofErr w:type="spellStart"/>
      <w:r w:rsidR="00D31336">
        <w:rPr>
          <w:rFonts w:asciiTheme="minorHAnsi" w:hAnsiTheme="minorHAnsi"/>
          <w:lang w:val="en-US"/>
        </w:rPr>
        <w:t>CoSe</w:t>
      </w:r>
      <w:proofErr w:type="spellEnd"/>
      <w:r w:rsidR="00D31336">
        <w:rPr>
          <w:rFonts w:asciiTheme="minorHAnsi" w:hAnsiTheme="minorHAnsi"/>
          <w:lang w:val="en-US"/>
        </w:rPr>
        <w:t>,</w:t>
      </w:r>
      <w:r w:rsidR="007C4D8C">
        <w:rPr>
          <w:rFonts w:asciiTheme="minorHAnsi" w:hAnsiTheme="minorHAnsi"/>
          <w:lang w:val="en-US"/>
        </w:rPr>
        <w:t xml:space="preserve"> allowing for the production of</w:t>
      </w:r>
      <w:r w:rsidR="00D31336">
        <w:rPr>
          <w:rFonts w:asciiTheme="minorHAnsi" w:hAnsiTheme="minorHAnsi"/>
          <w:lang w:val="en-US"/>
        </w:rPr>
        <w:t xml:space="preserve"> </w:t>
      </w:r>
      <w:r w:rsidR="007C4D8C">
        <w:rPr>
          <w:rFonts w:asciiTheme="minorHAnsi" w:hAnsiTheme="minorHAnsi"/>
          <w:lang w:val="en-US"/>
        </w:rPr>
        <w:t>~10 </w:t>
      </w:r>
      <w:proofErr w:type="spellStart"/>
      <w:r w:rsidR="007C4D8C">
        <w:rPr>
          <w:rFonts w:asciiTheme="minorHAnsi" w:hAnsiTheme="minorHAnsi"/>
          <w:lang w:val="en-US"/>
        </w:rPr>
        <w:t>GBq</w:t>
      </w:r>
      <w:proofErr w:type="spellEnd"/>
      <w:r w:rsidR="007C4D8C">
        <w:rPr>
          <w:rFonts w:asciiTheme="minorHAnsi" w:hAnsiTheme="minorHAnsi"/>
          <w:lang w:val="en-US"/>
        </w:rPr>
        <w:t xml:space="preserve"> </w:t>
      </w:r>
      <w:r w:rsidR="00E417D5" w:rsidRPr="00E417D5">
        <w:rPr>
          <w:rFonts w:asciiTheme="minorHAnsi" w:hAnsiTheme="minorHAnsi"/>
          <w:vertAlign w:val="superscript"/>
          <w:lang w:val="en-US"/>
        </w:rPr>
        <w:t>80m</w:t>
      </w:r>
      <w:r w:rsidR="00E417D5">
        <w:rPr>
          <w:rFonts w:asciiTheme="minorHAnsi" w:hAnsiTheme="minorHAnsi"/>
          <w:lang w:val="en-US"/>
        </w:rPr>
        <w:t>Br</w:t>
      </w:r>
      <w:r w:rsidR="00E87C4C">
        <w:rPr>
          <w:rFonts w:asciiTheme="minorHAnsi" w:hAnsiTheme="minorHAnsi"/>
          <w:lang w:val="en-US"/>
        </w:rPr>
        <w:t xml:space="preserve"> with high </w:t>
      </w:r>
      <w:proofErr w:type="spellStart"/>
      <w:r w:rsidR="00E87C4C">
        <w:rPr>
          <w:rFonts w:asciiTheme="minorHAnsi" w:hAnsiTheme="minorHAnsi"/>
          <w:lang w:val="en-US"/>
        </w:rPr>
        <w:t>radionuclidic</w:t>
      </w:r>
      <w:proofErr w:type="spellEnd"/>
      <w:r w:rsidR="00E87C4C">
        <w:rPr>
          <w:rFonts w:asciiTheme="minorHAnsi" w:hAnsiTheme="minorHAnsi"/>
          <w:lang w:val="en-US"/>
        </w:rPr>
        <w:t xml:space="preserve"> purity</w:t>
      </w:r>
      <w:r w:rsidR="00D31336">
        <w:rPr>
          <w:rFonts w:asciiTheme="minorHAnsi" w:hAnsiTheme="minorHAnsi"/>
          <w:lang w:val="en-US"/>
        </w:rPr>
        <w:t xml:space="preserve">.  </w:t>
      </w:r>
    </w:p>
    <w:p w14:paraId="7ABF6F97" w14:textId="77777777" w:rsidR="003C237F" w:rsidRDefault="003C237F" w:rsidP="000B7F85">
      <w:pPr>
        <w:jc w:val="both"/>
        <w:rPr>
          <w:rFonts w:asciiTheme="minorHAnsi" w:hAnsiTheme="minorHAnsi"/>
          <w:lang w:val="en-US"/>
        </w:rPr>
      </w:pPr>
    </w:p>
    <w:p w14:paraId="1D28F8A1" w14:textId="77777777" w:rsidR="00291AD8" w:rsidRDefault="00A9239E" w:rsidP="000B7F85">
      <w:pPr>
        <w:jc w:val="both"/>
        <w:rPr>
          <w:rFonts w:asciiTheme="minorHAnsi" w:hAnsiTheme="minorHAnsi"/>
          <w:b/>
          <w:lang w:val="en-US"/>
        </w:rPr>
      </w:pPr>
      <w:r>
        <w:rPr>
          <w:rFonts w:asciiTheme="minorHAnsi" w:hAnsiTheme="minorHAnsi"/>
          <w:b/>
          <w:lang w:val="en-US"/>
        </w:rPr>
        <w:t>Material and Methods</w:t>
      </w:r>
    </w:p>
    <w:p w14:paraId="47D70D3B" w14:textId="77777777" w:rsidR="00870B44" w:rsidRDefault="00870B44" w:rsidP="000B7F85">
      <w:pPr>
        <w:jc w:val="both"/>
        <w:rPr>
          <w:rFonts w:asciiTheme="minorHAnsi" w:hAnsiTheme="minorHAnsi"/>
          <w:u w:val="single"/>
          <w:lang w:val="en-US"/>
        </w:rPr>
      </w:pPr>
      <w:r w:rsidRPr="00870B44">
        <w:rPr>
          <w:rFonts w:asciiTheme="minorHAnsi" w:hAnsiTheme="minorHAnsi"/>
          <w:u w:val="single"/>
          <w:lang w:val="en-US"/>
        </w:rPr>
        <w:t xml:space="preserve">Synthesis of </w:t>
      </w:r>
      <w:proofErr w:type="spellStart"/>
      <w:r w:rsidRPr="00870B44">
        <w:rPr>
          <w:rFonts w:asciiTheme="minorHAnsi" w:hAnsiTheme="minorHAnsi"/>
          <w:u w:val="single"/>
          <w:lang w:val="en-US"/>
        </w:rPr>
        <w:t>CoSe</w:t>
      </w:r>
      <w:proofErr w:type="spellEnd"/>
      <w:r w:rsidRPr="00870B44">
        <w:rPr>
          <w:rFonts w:asciiTheme="minorHAnsi" w:hAnsiTheme="minorHAnsi"/>
          <w:u w:val="single"/>
          <w:lang w:val="en-US"/>
        </w:rPr>
        <w:t xml:space="preserve"> target material:</w:t>
      </w:r>
    </w:p>
    <w:p w14:paraId="20237AFC" w14:textId="00310DFF" w:rsidR="00870B44" w:rsidRDefault="00870B44" w:rsidP="000B7F85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Cobalt (</w:t>
      </w:r>
      <w:r w:rsidR="000C505A" w:rsidRPr="007342CA">
        <w:rPr>
          <w:rFonts w:asciiTheme="minorHAnsi" w:hAnsiTheme="minorHAnsi"/>
          <w:lang w:val="en-US"/>
        </w:rPr>
        <w:t>110</w:t>
      </w:r>
      <w:r w:rsidR="0087194F" w:rsidRPr="007342CA">
        <w:rPr>
          <w:rFonts w:asciiTheme="minorHAnsi" w:hAnsiTheme="minorHAnsi"/>
          <w:lang w:val="en-US"/>
        </w:rPr>
        <w:t xml:space="preserve"> mg, </w:t>
      </w:r>
      <w:r w:rsidR="000C505A">
        <w:rPr>
          <w:rFonts w:asciiTheme="minorHAnsi" w:hAnsiTheme="minorHAnsi"/>
          <w:lang w:val="en-US"/>
        </w:rPr>
        <w:t xml:space="preserve">Alfa </w:t>
      </w:r>
      <w:proofErr w:type="spellStart"/>
      <w:r w:rsidR="000C505A">
        <w:rPr>
          <w:rFonts w:asciiTheme="minorHAnsi" w:hAnsiTheme="minorHAnsi"/>
          <w:lang w:val="en-US"/>
        </w:rPr>
        <w:t>Aesar</w:t>
      </w:r>
      <w:proofErr w:type="spellEnd"/>
      <w:r>
        <w:rPr>
          <w:rFonts w:asciiTheme="minorHAnsi" w:hAnsiTheme="minorHAnsi"/>
          <w:lang w:val="en-US"/>
        </w:rPr>
        <w:t xml:space="preserve">) and </w:t>
      </w:r>
      <w:r w:rsidR="0087194F">
        <w:rPr>
          <w:rFonts w:asciiTheme="minorHAnsi" w:hAnsiTheme="minorHAnsi"/>
          <w:lang w:val="en-US"/>
        </w:rPr>
        <w:t xml:space="preserve">natural enrichment </w:t>
      </w:r>
      <w:r>
        <w:rPr>
          <w:rFonts w:asciiTheme="minorHAnsi" w:hAnsiTheme="minorHAnsi"/>
          <w:lang w:val="en-US"/>
        </w:rPr>
        <w:t>selenium (</w:t>
      </w:r>
      <w:r w:rsidR="0059655A" w:rsidRPr="0059655A">
        <w:rPr>
          <w:rFonts w:asciiTheme="minorHAnsi" w:hAnsiTheme="minorHAnsi"/>
          <w:lang w:val="en-US"/>
        </w:rPr>
        <w:t>150</w:t>
      </w:r>
      <w:r w:rsidR="0087194F" w:rsidRPr="0059655A">
        <w:rPr>
          <w:rFonts w:asciiTheme="minorHAnsi" w:hAnsiTheme="minorHAnsi"/>
          <w:lang w:val="en-US"/>
        </w:rPr>
        <w:t xml:space="preserve"> mg, </w:t>
      </w:r>
      <w:proofErr w:type="spellStart"/>
      <w:r w:rsidR="0059655A">
        <w:rPr>
          <w:rFonts w:asciiTheme="minorHAnsi" w:hAnsiTheme="minorHAnsi"/>
          <w:lang w:val="en-US"/>
        </w:rPr>
        <w:t>Acros</w:t>
      </w:r>
      <w:proofErr w:type="spellEnd"/>
      <w:r w:rsidR="0059655A">
        <w:rPr>
          <w:rFonts w:asciiTheme="minorHAnsi" w:hAnsiTheme="minorHAnsi"/>
          <w:lang w:val="en-US"/>
        </w:rPr>
        <w:t xml:space="preserve"> Organics</w:t>
      </w:r>
      <w:r>
        <w:rPr>
          <w:rFonts w:asciiTheme="minorHAnsi" w:hAnsiTheme="minorHAnsi"/>
          <w:lang w:val="en-US"/>
        </w:rPr>
        <w:t>)</w:t>
      </w:r>
      <w:r w:rsidR="0087194F">
        <w:rPr>
          <w:rFonts w:asciiTheme="minorHAnsi" w:hAnsiTheme="minorHAnsi"/>
          <w:lang w:val="en-US"/>
        </w:rPr>
        <w:t xml:space="preserve"> or 99.9% selenium-80 (</w:t>
      </w:r>
      <w:proofErr w:type="spellStart"/>
      <w:r w:rsidR="0087194F">
        <w:rPr>
          <w:rFonts w:asciiTheme="minorHAnsi" w:hAnsiTheme="minorHAnsi"/>
          <w:lang w:val="en-US"/>
        </w:rPr>
        <w:t>Isoflex</w:t>
      </w:r>
      <w:proofErr w:type="spellEnd"/>
      <w:r w:rsidR="0087194F">
        <w:rPr>
          <w:rFonts w:asciiTheme="minorHAnsi" w:hAnsiTheme="minorHAnsi"/>
          <w:lang w:val="en-US"/>
        </w:rPr>
        <w:t xml:space="preserve"> USA)</w:t>
      </w:r>
      <w:r>
        <w:rPr>
          <w:rFonts w:asciiTheme="minorHAnsi" w:hAnsiTheme="minorHAnsi"/>
          <w:lang w:val="en-US"/>
        </w:rPr>
        <w:t xml:space="preserve"> powder w</w:t>
      </w:r>
      <w:r w:rsidR="00B30E98">
        <w:rPr>
          <w:rFonts w:asciiTheme="minorHAnsi" w:hAnsiTheme="minorHAnsi"/>
          <w:lang w:val="en-US"/>
        </w:rPr>
        <w:t>ere</w:t>
      </w:r>
      <w:r>
        <w:rPr>
          <w:rFonts w:asciiTheme="minorHAnsi" w:hAnsiTheme="minorHAnsi"/>
          <w:lang w:val="en-US"/>
        </w:rPr>
        <w:t xml:space="preserve"> we</w:t>
      </w:r>
      <w:r w:rsidR="00001BA8">
        <w:rPr>
          <w:rFonts w:asciiTheme="minorHAnsi" w:hAnsiTheme="minorHAnsi"/>
          <w:lang w:val="en-US"/>
        </w:rPr>
        <w:t xml:space="preserve">ighed into a quartz test tube. </w:t>
      </w:r>
      <w:r w:rsidR="00C334EF">
        <w:rPr>
          <w:rFonts w:asciiTheme="minorHAnsi" w:hAnsiTheme="minorHAnsi"/>
          <w:lang w:val="en-US"/>
        </w:rPr>
        <w:t xml:space="preserve">The quartz tube was purged through multiple alternations of roughing pump vacuum and argon gas and </w:t>
      </w:r>
      <w:r w:rsidR="00001BA8">
        <w:rPr>
          <w:rFonts w:asciiTheme="minorHAnsi" w:hAnsiTheme="minorHAnsi"/>
          <w:lang w:val="en-US"/>
        </w:rPr>
        <w:t xml:space="preserve">sealed at vacuum. </w:t>
      </w:r>
      <w:r w:rsidR="00C334EF">
        <w:rPr>
          <w:rFonts w:asciiTheme="minorHAnsi" w:hAnsiTheme="minorHAnsi"/>
          <w:lang w:val="en-US"/>
        </w:rPr>
        <w:t xml:space="preserve">The ampule was heated to </w:t>
      </w:r>
      <w:r w:rsidR="007342CA" w:rsidRPr="007342CA">
        <w:rPr>
          <w:rFonts w:asciiTheme="minorHAnsi" w:hAnsiTheme="minorHAnsi"/>
          <w:lang w:val="en-US"/>
        </w:rPr>
        <w:t>1200</w:t>
      </w:r>
      <w:r w:rsidR="00C334EF" w:rsidRPr="007342CA">
        <w:rPr>
          <w:rFonts w:asciiTheme="minorHAnsi" w:hAnsiTheme="minorHAnsi"/>
          <w:lang w:val="en-US"/>
        </w:rPr>
        <w:t xml:space="preserve"> °C for </w:t>
      </w:r>
      <w:r w:rsidR="007342CA" w:rsidRPr="007342CA">
        <w:rPr>
          <w:rFonts w:asciiTheme="minorHAnsi" w:hAnsiTheme="minorHAnsi"/>
          <w:lang w:val="en-US"/>
        </w:rPr>
        <w:t>60 - 150</w:t>
      </w:r>
      <w:r w:rsidR="00C334EF" w:rsidRPr="007342CA">
        <w:rPr>
          <w:rFonts w:asciiTheme="minorHAnsi" w:hAnsiTheme="minorHAnsi"/>
          <w:lang w:val="en-US"/>
        </w:rPr>
        <w:t xml:space="preserve"> minutes in an</w:t>
      </w:r>
      <w:r w:rsidR="00C334EF">
        <w:rPr>
          <w:rFonts w:asciiTheme="minorHAnsi" w:hAnsiTheme="minorHAnsi"/>
          <w:lang w:val="en-US"/>
        </w:rPr>
        <w:t xml:space="preserve"> electric resistance furnace </w:t>
      </w:r>
      <w:r w:rsidR="002662F1">
        <w:rPr>
          <w:rFonts w:asciiTheme="minorHAnsi" w:hAnsiTheme="minorHAnsi"/>
          <w:lang w:val="en-US"/>
        </w:rPr>
        <w:t>and</w:t>
      </w:r>
      <w:r w:rsidR="00C334EF">
        <w:rPr>
          <w:rFonts w:asciiTheme="minorHAnsi" w:hAnsiTheme="minorHAnsi"/>
          <w:lang w:val="en-US"/>
        </w:rPr>
        <w:t xml:space="preserve"> </w:t>
      </w:r>
      <w:r w:rsidR="002662F1">
        <w:rPr>
          <w:rFonts w:asciiTheme="minorHAnsi" w:hAnsiTheme="minorHAnsi"/>
          <w:lang w:val="en-US"/>
        </w:rPr>
        <w:t xml:space="preserve">immediately quenched afterwards </w:t>
      </w:r>
      <w:r w:rsidR="00C334EF">
        <w:rPr>
          <w:rFonts w:asciiTheme="minorHAnsi" w:hAnsiTheme="minorHAnsi"/>
          <w:lang w:val="en-US"/>
        </w:rPr>
        <w:t>in water.</w:t>
      </w:r>
      <w:r w:rsidR="00001BA8">
        <w:rPr>
          <w:rFonts w:asciiTheme="minorHAnsi" w:hAnsiTheme="minorHAnsi"/>
          <w:lang w:val="en-US"/>
        </w:rPr>
        <w:t xml:space="preserve"> </w:t>
      </w:r>
      <w:r w:rsidR="00480B0F">
        <w:rPr>
          <w:rFonts w:asciiTheme="minorHAnsi" w:hAnsiTheme="minorHAnsi"/>
          <w:lang w:val="en-US"/>
        </w:rPr>
        <w:t>The</w:t>
      </w:r>
      <w:r w:rsidR="000822E2">
        <w:rPr>
          <w:rFonts w:asciiTheme="minorHAnsi" w:hAnsiTheme="minorHAnsi"/>
          <w:lang w:val="en-US"/>
        </w:rPr>
        <w:t xml:space="preserve"> </w:t>
      </w:r>
      <w:r w:rsidR="001A0FBF">
        <w:rPr>
          <w:rFonts w:asciiTheme="minorHAnsi" w:hAnsiTheme="minorHAnsi"/>
          <w:lang w:val="en-US"/>
        </w:rPr>
        <w:t xml:space="preserve">resulting </w:t>
      </w:r>
      <w:proofErr w:type="spellStart"/>
      <w:r w:rsidR="001A0FBF">
        <w:rPr>
          <w:rFonts w:asciiTheme="minorHAnsi" w:hAnsiTheme="minorHAnsi"/>
          <w:lang w:val="en-US"/>
        </w:rPr>
        <w:t>CoSe</w:t>
      </w:r>
      <w:proofErr w:type="spellEnd"/>
      <w:r w:rsidR="001A0FBF">
        <w:rPr>
          <w:rFonts w:asciiTheme="minorHAnsi" w:hAnsiTheme="minorHAnsi"/>
          <w:lang w:val="en-US"/>
        </w:rPr>
        <w:t xml:space="preserve"> </w:t>
      </w:r>
      <w:r w:rsidR="00706EAA">
        <w:rPr>
          <w:rFonts w:asciiTheme="minorHAnsi" w:hAnsiTheme="minorHAnsi"/>
          <w:lang w:val="en-US"/>
        </w:rPr>
        <w:t xml:space="preserve">pellets were </w:t>
      </w:r>
      <w:r w:rsidR="002662F1">
        <w:rPr>
          <w:rFonts w:asciiTheme="minorHAnsi" w:hAnsiTheme="minorHAnsi"/>
          <w:lang w:val="en-US"/>
        </w:rPr>
        <w:t>set into coin backing materials as described below</w:t>
      </w:r>
      <w:r w:rsidR="001A0FBF">
        <w:rPr>
          <w:rFonts w:asciiTheme="minorHAnsi" w:hAnsiTheme="minorHAnsi"/>
          <w:lang w:val="en-US"/>
        </w:rPr>
        <w:t>.</w:t>
      </w:r>
    </w:p>
    <w:p w14:paraId="0C31D444" w14:textId="77777777" w:rsidR="00480B0F" w:rsidRDefault="00480B0F" w:rsidP="000B7F85">
      <w:pPr>
        <w:jc w:val="both"/>
        <w:rPr>
          <w:rFonts w:asciiTheme="minorHAnsi" w:hAnsiTheme="minorHAnsi"/>
          <w:lang w:val="en-US"/>
        </w:rPr>
      </w:pPr>
    </w:p>
    <w:p w14:paraId="6EA8E973" w14:textId="4B02E82A" w:rsidR="00E642E0" w:rsidRDefault="00480B0F" w:rsidP="000B7F85">
      <w:pPr>
        <w:jc w:val="both"/>
        <w:rPr>
          <w:rFonts w:asciiTheme="minorHAnsi" w:hAnsiTheme="minorHAnsi"/>
          <w:u w:val="single"/>
          <w:lang w:val="en-US"/>
        </w:rPr>
      </w:pPr>
      <w:r>
        <w:rPr>
          <w:rFonts w:asciiTheme="minorHAnsi" w:hAnsiTheme="minorHAnsi"/>
          <w:u w:val="single"/>
          <w:lang w:val="en-US"/>
        </w:rPr>
        <w:t xml:space="preserve">Production of </w:t>
      </w:r>
      <w:proofErr w:type="spellStart"/>
      <w:r>
        <w:rPr>
          <w:rFonts w:asciiTheme="minorHAnsi" w:hAnsiTheme="minorHAnsi"/>
          <w:u w:val="single"/>
          <w:lang w:val="en-US"/>
        </w:rPr>
        <w:t>CoSe</w:t>
      </w:r>
      <w:proofErr w:type="spellEnd"/>
      <w:r>
        <w:rPr>
          <w:rFonts w:asciiTheme="minorHAnsi" w:hAnsiTheme="minorHAnsi"/>
          <w:u w:val="single"/>
          <w:lang w:val="en-US"/>
        </w:rPr>
        <w:t xml:space="preserve"> </w:t>
      </w:r>
      <w:r w:rsidR="006B0FB4">
        <w:rPr>
          <w:rFonts w:asciiTheme="minorHAnsi" w:hAnsiTheme="minorHAnsi"/>
          <w:u w:val="single"/>
          <w:lang w:val="en-US"/>
        </w:rPr>
        <w:t>coin</w:t>
      </w:r>
      <w:r>
        <w:rPr>
          <w:rFonts w:asciiTheme="minorHAnsi" w:hAnsiTheme="minorHAnsi"/>
          <w:u w:val="single"/>
          <w:lang w:val="en-US"/>
        </w:rPr>
        <w:t xml:space="preserve"> targets:</w:t>
      </w:r>
    </w:p>
    <w:p w14:paraId="6110DC2F" w14:textId="3932D0A8" w:rsidR="00E642E0" w:rsidRDefault="00E642E0" w:rsidP="00E642E0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Cyclotron </w:t>
      </w:r>
      <w:r w:rsidR="002662F1">
        <w:rPr>
          <w:rFonts w:asciiTheme="minorHAnsi" w:hAnsiTheme="minorHAnsi"/>
          <w:lang w:val="en-US"/>
        </w:rPr>
        <w:t xml:space="preserve">“coin” </w:t>
      </w:r>
      <w:r>
        <w:rPr>
          <w:rFonts w:asciiTheme="minorHAnsi" w:hAnsiTheme="minorHAnsi"/>
          <w:lang w:val="en-US"/>
        </w:rPr>
        <w:t xml:space="preserve">targets were made by hot-pressing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into a 9.5-mm-diameter, 1-mm-deep pocket of a 19 </w:t>
      </w:r>
      <w:r w:rsidR="00B56CE8">
        <w:rPr>
          <w:rFonts w:asciiTheme="minorHAnsi" w:hAnsiTheme="minorHAnsi"/>
          <w:lang w:val="en-US"/>
        </w:rPr>
        <w:t xml:space="preserve">mm diameter, </w:t>
      </w:r>
      <w:r w:rsidR="00706EAA">
        <w:rPr>
          <w:rFonts w:asciiTheme="minorHAnsi" w:hAnsiTheme="minorHAnsi"/>
          <w:lang w:val="en-US"/>
        </w:rPr>
        <w:t xml:space="preserve">1.5 - </w:t>
      </w:r>
      <w:r w:rsidR="00B56CE8">
        <w:rPr>
          <w:rFonts w:asciiTheme="minorHAnsi" w:hAnsiTheme="minorHAnsi"/>
          <w:lang w:val="en-US"/>
        </w:rPr>
        <w:t xml:space="preserve">2 mm thick </w:t>
      </w:r>
      <w:r w:rsidR="00706EAA">
        <w:rPr>
          <w:rFonts w:asciiTheme="minorHAnsi" w:hAnsiTheme="minorHAnsi"/>
          <w:lang w:val="en-US"/>
        </w:rPr>
        <w:t>niobium or cobalt</w:t>
      </w:r>
      <w:r w:rsidR="00B56CE8">
        <w:rPr>
          <w:rFonts w:asciiTheme="minorHAnsi" w:hAnsiTheme="minorHAnsi"/>
          <w:lang w:val="en-US"/>
        </w:rPr>
        <w:t xml:space="preserve"> coin </w:t>
      </w:r>
      <w:r>
        <w:rPr>
          <w:rFonts w:asciiTheme="minorHAnsi" w:hAnsiTheme="minorHAnsi"/>
          <w:lang w:val="en-US"/>
        </w:rPr>
        <w:t xml:space="preserve">using the vertical tube furnace assembly shown in </w:t>
      </w:r>
      <w:r w:rsidRPr="00405BE6">
        <w:rPr>
          <w:rFonts w:asciiTheme="minorHAnsi" w:hAnsiTheme="minorHAnsi"/>
          <w:lang w:val="en-US"/>
        </w:rPr>
        <w:t>Figure 1.</w:t>
      </w:r>
      <w:r w:rsidR="00001BA8">
        <w:rPr>
          <w:rFonts w:asciiTheme="minorHAnsi" w:hAnsiTheme="minorHAnsi"/>
          <w:lang w:val="en-US"/>
        </w:rPr>
        <w:t xml:space="preserve"> </w:t>
      </w:r>
      <w:r w:rsidR="00F2121A">
        <w:rPr>
          <w:rFonts w:asciiTheme="minorHAnsi" w:hAnsiTheme="minorHAnsi"/>
          <w:lang w:val="en-US"/>
        </w:rPr>
        <w:t xml:space="preserve">The coin was placed on the bottom of the outer quartz tube with a </w:t>
      </w:r>
      <w:r w:rsidR="007342CA">
        <w:rPr>
          <w:rFonts w:asciiTheme="minorHAnsi" w:hAnsiTheme="minorHAnsi"/>
          <w:lang w:val="en-US"/>
        </w:rPr>
        <w:t>~</w:t>
      </w:r>
      <w:r w:rsidR="007342CA" w:rsidRPr="007342CA">
        <w:rPr>
          <w:rFonts w:asciiTheme="minorHAnsi" w:hAnsiTheme="minorHAnsi"/>
          <w:lang w:val="en-US"/>
        </w:rPr>
        <w:t>250</w:t>
      </w:r>
      <w:r w:rsidR="00F2121A" w:rsidRPr="007342CA">
        <w:rPr>
          <w:rFonts w:asciiTheme="minorHAnsi" w:hAnsiTheme="minorHAnsi"/>
          <w:lang w:val="en-US"/>
        </w:rPr>
        <w:t> mg</w:t>
      </w:r>
      <w:r w:rsidR="00F2121A">
        <w:rPr>
          <w:rFonts w:asciiTheme="minorHAnsi" w:hAnsiTheme="minorHAnsi"/>
          <w:lang w:val="en-US"/>
        </w:rPr>
        <w:t xml:space="preserve"> </w:t>
      </w:r>
      <w:proofErr w:type="spellStart"/>
      <w:r w:rsidR="00F2121A">
        <w:rPr>
          <w:rFonts w:asciiTheme="minorHAnsi" w:hAnsiTheme="minorHAnsi"/>
          <w:lang w:val="en-US"/>
        </w:rPr>
        <w:t>CoSe</w:t>
      </w:r>
      <w:proofErr w:type="spellEnd"/>
      <w:r w:rsidR="00F2121A">
        <w:rPr>
          <w:rFonts w:asciiTheme="minorHAnsi" w:hAnsiTheme="minorHAnsi"/>
          <w:lang w:val="en-US"/>
        </w:rPr>
        <w:t xml:space="preserve"> </w:t>
      </w:r>
      <w:r w:rsidR="00706EAA">
        <w:rPr>
          <w:rFonts w:asciiTheme="minorHAnsi" w:hAnsiTheme="minorHAnsi"/>
          <w:lang w:val="en-US"/>
        </w:rPr>
        <w:t>pellet</w:t>
      </w:r>
      <w:r w:rsidR="00F2121A">
        <w:rPr>
          <w:rFonts w:asciiTheme="minorHAnsi" w:hAnsiTheme="minorHAnsi"/>
          <w:lang w:val="en-US"/>
        </w:rPr>
        <w:t xml:space="preserve"> in its pocket</w:t>
      </w:r>
      <w:r w:rsidR="00B56CE8">
        <w:rPr>
          <w:rFonts w:asciiTheme="minorHAnsi" w:hAnsiTheme="minorHAnsi"/>
          <w:lang w:val="en-US"/>
        </w:rPr>
        <w:t xml:space="preserve"> under a</w:t>
      </w:r>
      <w:r w:rsidR="00F2121A">
        <w:rPr>
          <w:rFonts w:asciiTheme="minorHAnsi" w:hAnsiTheme="minorHAnsi"/>
          <w:lang w:val="en-US"/>
        </w:rPr>
        <w:t xml:space="preserve"> </w:t>
      </w:r>
      <w:r w:rsidR="0020768C">
        <w:rPr>
          <w:rFonts w:asciiTheme="minorHAnsi" w:hAnsiTheme="minorHAnsi"/>
          <w:lang w:val="en-US"/>
        </w:rPr>
        <w:t>boron nitride</w:t>
      </w:r>
      <w:r w:rsidR="00001BA8">
        <w:rPr>
          <w:rFonts w:asciiTheme="minorHAnsi" w:hAnsiTheme="minorHAnsi"/>
          <w:lang w:val="en-US"/>
        </w:rPr>
        <w:t xml:space="preserve"> tamper. </w:t>
      </w:r>
      <w:r w:rsidR="0020768C">
        <w:rPr>
          <w:rFonts w:asciiTheme="minorHAnsi" w:hAnsiTheme="minorHAnsi"/>
          <w:lang w:val="en-US"/>
        </w:rPr>
        <w:t xml:space="preserve">The assembly was purged with </w:t>
      </w:r>
      <w:r w:rsidR="007342CA">
        <w:rPr>
          <w:rFonts w:asciiTheme="minorHAnsi" w:hAnsiTheme="minorHAnsi"/>
          <w:lang w:val="en-US"/>
        </w:rPr>
        <w:t xml:space="preserve">40 </w:t>
      </w:r>
      <w:r w:rsidR="007342CA" w:rsidRPr="007342CA">
        <w:rPr>
          <w:rFonts w:asciiTheme="minorHAnsi" w:hAnsiTheme="minorHAnsi"/>
          <w:lang w:val="en-US"/>
        </w:rPr>
        <w:t>- 60</w:t>
      </w:r>
      <w:r w:rsidR="0020768C" w:rsidRPr="007342CA">
        <w:rPr>
          <w:rFonts w:asciiTheme="minorHAnsi" w:hAnsiTheme="minorHAnsi"/>
          <w:lang w:val="en-US"/>
        </w:rPr>
        <w:t> mL/min</w:t>
      </w:r>
      <w:r w:rsidR="0020768C">
        <w:rPr>
          <w:rFonts w:asciiTheme="minorHAnsi" w:hAnsiTheme="minorHAnsi"/>
          <w:lang w:val="en-US"/>
        </w:rPr>
        <w:t xml:space="preserve"> </w:t>
      </w:r>
      <w:proofErr w:type="spellStart"/>
      <w:r w:rsidR="0020768C">
        <w:rPr>
          <w:rFonts w:asciiTheme="minorHAnsi" w:hAnsiTheme="minorHAnsi"/>
          <w:lang w:val="en-US"/>
        </w:rPr>
        <w:t>Ar</w:t>
      </w:r>
      <w:proofErr w:type="spellEnd"/>
      <w:r w:rsidR="0020768C">
        <w:rPr>
          <w:rFonts w:asciiTheme="minorHAnsi" w:hAnsiTheme="minorHAnsi"/>
          <w:lang w:val="en-US"/>
        </w:rPr>
        <w:t xml:space="preserve"> flow and lowered into a </w:t>
      </w:r>
      <w:r w:rsidR="007342CA" w:rsidRPr="007342CA">
        <w:rPr>
          <w:rFonts w:asciiTheme="minorHAnsi" w:hAnsiTheme="minorHAnsi"/>
          <w:lang w:val="en-US"/>
        </w:rPr>
        <w:t>1100</w:t>
      </w:r>
      <w:r w:rsidR="0020768C" w:rsidRPr="007342CA">
        <w:rPr>
          <w:rFonts w:asciiTheme="minorHAnsi" w:hAnsiTheme="minorHAnsi"/>
          <w:lang w:val="en-US"/>
        </w:rPr>
        <w:t> °C</w:t>
      </w:r>
      <w:r w:rsidR="00001BA8">
        <w:rPr>
          <w:rFonts w:asciiTheme="minorHAnsi" w:hAnsiTheme="minorHAnsi"/>
          <w:lang w:val="en-US"/>
        </w:rPr>
        <w:t xml:space="preserve"> furnace. </w:t>
      </w:r>
      <w:r w:rsidR="0020768C">
        <w:rPr>
          <w:rFonts w:asciiTheme="minorHAnsi" w:hAnsiTheme="minorHAnsi"/>
          <w:lang w:val="en-US"/>
        </w:rPr>
        <w:t xml:space="preserve">After </w:t>
      </w:r>
      <w:r w:rsidR="007342CA" w:rsidRPr="007342CA">
        <w:rPr>
          <w:rFonts w:asciiTheme="minorHAnsi" w:hAnsiTheme="minorHAnsi"/>
          <w:lang w:val="en-US"/>
        </w:rPr>
        <w:t>5</w:t>
      </w:r>
      <w:r w:rsidR="007342CA">
        <w:rPr>
          <w:rFonts w:asciiTheme="minorHAnsi" w:hAnsiTheme="minorHAnsi"/>
          <w:lang w:val="en-US"/>
        </w:rPr>
        <w:t xml:space="preserve"> - 20</w:t>
      </w:r>
      <w:r w:rsidR="0020768C" w:rsidRPr="007342CA">
        <w:rPr>
          <w:rFonts w:asciiTheme="minorHAnsi" w:hAnsiTheme="minorHAnsi"/>
          <w:lang w:val="en-US"/>
        </w:rPr>
        <w:t> minutes</w:t>
      </w:r>
      <w:r w:rsidR="0020768C">
        <w:rPr>
          <w:rFonts w:asciiTheme="minorHAnsi" w:hAnsiTheme="minorHAnsi"/>
          <w:lang w:val="en-US"/>
        </w:rPr>
        <w:t xml:space="preserve"> of heating, the </w:t>
      </w:r>
      <w:r w:rsidR="00B56CE8">
        <w:rPr>
          <w:rFonts w:asciiTheme="minorHAnsi" w:hAnsiTheme="minorHAnsi"/>
          <w:lang w:val="en-US"/>
        </w:rPr>
        <w:t xml:space="preserve">top </w:t>
      </w:r>
      <w:r w:rsidR="0020768C">
        <w:rPr>
          <w:rFonts w:asciiTheme="minorHAnsi" w:hAnsiTheme="minorHAnsi"/>
          <w:lang w:val="en-US"/>
        </w:rPr>
        <w:t xml:space="preserve">compression fitting </w:t>
      </w:r>
      <w:r w:rsidR="00B56CE8">
        <w:rPr>
          <w:rFonts w:asciiTheme="minorHAnsi" w:hAnsiTheme="minorHAnsi"/>
          <w:lang w:val="en-US"/>
        </w:rPr>
        <w:t xml:space="preserve">was loosened and the </w:t>
      </w:r>
      <w:r w:rsidR="0020768C">
        <w:rPr>
          <w:rFonts w:asciiTheme="minorHAnsi" w:hAnsiTheme="minorHAnsi"/>
          <w:lang w:val="en-US"/>
        </w:rPr>
        <w:t>quartz outlet tube used to</w:t>
      </w:r>
      <w:r w:rsidR="00E87C4C">
        <w:rPr>
          <w:rFonts w:asciiTheme="minorHAnsi" w:hAnsiTheme="minorHAnsi"/>
          <w:lang w:val="en-US"/>
        </w:rPr>
        <w:t xml:space="preserve"> apply downward pressure on the BN tamper</w:t>
      </w:r>
      <w:r w:rsidR="004A0057">
        <w:rPr>
          <w:rFonts w:asciiTheme="minorHAnsi" w:hAnsiTheme="minorHAnsi"/>
          <w:lang w:val="en-US"/>
        </w:rPr>
        <w:t xml:space="preserve">, </w:t>
      </w:r>
      <w:r w:rsidR="00E87C4C">
        <w:rPr>
          <w:rFonts w:asciiTheme="minorHAnsi" w:hAnsiTheme="minorHAnsi"/>
          <w:lang w:val="en-US"/>
        </w:rPr>
        <w:t>com</w:t>
      </w:r>
      <w:r w:rsidR="0020768C">
        <w:rPr>
          <w:rFonts w:asciiTheme="minorHAnsi" w:hAnsiTheme="minorHAnsi"/>
          <w:lang w:val="en-US"/>
        </w:rPr>
        <w:t>press</w:t>
      </w:r>
      <w:r w:rsidR="004A0057">
        <w:rPr>
          <w:rFonts w:asciiTheme="minorHAnsi" w:hAnsiTheme="minorHAnsi"/>
          <w:lang w:val="en-US"/>
        </w:rPr>
        <w:t>ing</w:t>
      </w:r>
      <w:r w:rsidR="0020768C">
        <w:rPr>
          <w:rFonts w:asciiTheme="minorHAnsi" w:hAnsiTheme="minorHAnsi"/>
          <w:lang w:val="en-US"/>
        </w:rPr>
        <w:t xml:space="preserve"> the </w:t>
      </w:r>
      <w:proofErr w:type="spellStart"/>
      <w:r w:rsidR="0020768C">
        <w:rPr>
          <w:rFonts w:asciiTheme="minorHAnsi" w:hAnsiTheme="minorHAnsi"/>
          <w:lang w:val="en-US"/>
        </w:rPr>
        <w:t>CoSe</w:t>
      </w:r>
      <w:proofErr w:type="spellEnd"/>
      <w:r w:rsidR="0020768C">
        <w:rPr>
          <w:rFonts w:asciiTheme="minorHAnsi" w:hAnsiTheme="minorHAnsi"/>
          <w:lang w:val="en-US"/>
        </w:rPr>
        <w:t xml:space="preserve"> into the coin pocket.</w:t>
      </w:r>
      <w:r w:rsidR="00001BA8">
        <w:rPr>
          <w:rFonts w:asciiTheme="minorHAnsi" w:hAnsiTheme="minorHAnsi"/>
          <w:lang w:val="en-US"/>
        </w:rPr>
        <w:t xml:space="preserve"> </w:t>
      </w:r>
      <w:r w:rsidR="0020768C">
        <w:rPr>
          <w:rFonts w:asciiTheme="minorHAnsi" w:hAnsiTheme="minorHAnsi"/>
          <w:lang w:val="en-US"/>
        </w:rPr>
        <w:t xml:space="preserve">The assembly was then removed from the </w:t>
      </w:r>
      <w:r w:rsidR="00001BA8">
        <w:rPr>
          <w:rFonts w:asciiTheme="minorHAnsi" w:hAnsiTheme="minorHAnsi"/>
          <w:lang w:val="en-US"/>
        </w:rPr>
        <w:t xml:space="preserve">furnace and quenched in water. </w:t>
      </w:r>
      <w:r w:rsidR="007342CA">
        <w:rPr>
          <w:rFonts w:asciiTheme="minorHAnsi" w:hAnsiTheme="minorHAnsi"/>
          <w:lang w:val="en-US"/>
        </w:rPr>
        <w:t xml:space="preserve">This process was repeated several times until the </w:t>
      </w:r>
      <w:proofErr w:type="spellStart"/>
      <w:r w:rsidR="007342CA">
        <w:rPr>
          <w:rFonts w:asciiTheme="minorHAnsi" w:hAnsiTheme="minorHAnsi"/>
          <w:lang w:val="en-US"/>
        </w:rPr>
        <w:t>CoSe</w:t>
      </w:r>
      <w:proofErr w:type="spellEnd"/>
      <w:r w:rsidR="007342CA">
        <w:rPr>
          <w:rFonts w:asciiTheme="minorHAnsi" w:hAnsiTheme="minorHAnsi"/>
          <w:lang w:val="en-US"/>
        </w:rPr>
        <w:t xml:space="preserve"> coin </w:t>
      </w:r>
      <w:r w:rsidR="004A0057">
        <w:rPr>
          <w:rFonts w:asciiTheme="minorHAnsi" w:hAnsiTheme="minorHAnsi"/>
          <w:lang w:val="en-US"/>
        </w:rPr>
        <w:t xml:space="preserve">appeared </w:t>
      </w:r>
      <w:r w:rsidR="007342CA">
        <w:rPr>
          <w:rFonts w:asciiTheme="minorHAnsi" w:hAnsiTheme="minorHAnsi"/>
          <w:lang w:val="en-US"/>
        </w:rPr>
        <w:t xml:space="preserve">uniform.  </w:t>
      </w:r>
    </w:p>
    <w:p w14:paraId="5EDBD735" w14:textId="77777777" w:rsidR="00713D17" w:rsidRDefault="00713D17" w:rsidP="00E642E0">
      <w:pPr>
        <w:jc w:val="both"/>
        <w:rPr>
          <w:rFonts w:asciiTheme="minorHAnsi" w:hAnsiTheme="minorHAnsi"/>
          <w:lang w:val="en-US"/>
        </w:rPr>
      </w:pPr>
    </w:p>
    <w:p w14:paraId="32DBE7D1" w14:textId="4A6E5715" w:rsidR="00713D17" w:rsidRDefault="00342334" w:rsidP="00E642E0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w:lastRenderedPageBreak/>
        <w:drawing>
          <wp:inline distT="0" distB="0" distL="0" distR="0" wp14:anchorId="060F9D2B" wp14:editId="3BD5D349">
            <wp:extent cx="1323975" cy="326551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urnaceAssembly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4794" cy="3267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9156B" w14:textId="3FC94391" w:rsidR="00713D17" w:rsidRDefault="00713D17" w:rsidP="00342334">
      <w:pPr>
        <w:jc w:val="both"/>
        <w:rPr>
          <w:rFonts w:asciiTheme="minorHAnsi" w:hAnsiTheme="minorHAnsi"/>
          <w:lang w:val="en-US"/>
        </w:rPr>
      </w:pPr>
      <w:r w:rsidRPr="00713D17">
        <w:rPr>
          <w:rFonts w:asciiTheme="minorHAnsi" w:hAnsiTheme="minorHAnsi"/>
          <w:smallCaps/>
          <w:lang w:val="en-US"/>
        </w:rPr>
        <w:t>Figure</w:t>
      </w:r>
      <w:r w:rsidRPr="00713D17">
        <w:rPr>
          <w:rFonts w:asciiTheme="minorHAnsi" w:hAnsiTheme="minorHAnsi"/>
          <w:lang w:val="en-US"/>
        </w:rPr>
        <w:t xml:space="preserve"> 1. </w:t>
      </w:r>
      <w:r w:rsidR="00706EAA">
        <w:rPr>
          <w:rFonts w:asciiTheme="minorHAnsi" w:hAnsiTheme="minorHAnsi"/>
          <w:lang w:val="en-US"/>
        </w:rPr>
        <w:t>V</w:t>
      </w:r>
      <w:r w:rsidRPr="00713D17">
        <w:rPr>
          <w:rFonts w:asciiTheme="minorHAnsi" w:hAnsiTheme="minorHAnsi"/>
          <w:lang w:val="en-US"/>
        </w:rPr>
        <w:t xml:space="preserve">ertical tube furnace assembly used for </w:t>
      </w:r>
      <w:proofErr w:type="spellStart"/>
      <w:r w:rsidRPr="00713D17">
        <w:rPr>
          <w:rFonts w:asciiTheme="minorHAnsi" w:hAnsiTheme="minorHAnsi"/>
          <w:lang w:val="en-US"/>
        </w:rPr>
        <w:t>CoSe</w:t>
      </w:r>
      <w:proofErr w:type="spellEnd"/>
      <w:r w:rsidR="00AF4925">
        <w:rPr>
          <w:rFonts w:asciiTheme="minorHAnsi" w:hAnsiTheme="minorHAnsi"/>
          <w:lang w:val="en-US"/>
        </w:rPr>
        <w:t xml:space="preserve"> coin</w:t>
      </w:r>
      <w:r w:rsidRPr="00713D17">
        <w:rPr>
          <w:rFonts w:asciiTheme="minorHAnsi" w:hAnsiTheme="minorHAnsi"/>
          <w:lang w:val="en-US"/>
        </w:rPr>
        <w:t xml:space="preserve"> target production and radiobromine dry distillation.</w:t>
      </w:r>
    </w:p>
    <w:p w14:paraId="29977134" w14:textId="77777777" w:rsidR="00706EAA" w:rsidRDefault="00706EAA" w:rsidP="00713D17">
      <w:pPr>
        <w:spacing w:before="80"/>
        <w:jc w:val="both"/>
        <w:rPr>
          <w:rFonts w:asciiTheme="minorHAnsi" w:hAnsiTheme="minorHAnsi"/>
          <w:u w:val="single"/>
          <w:lang w:val="en-US"/>
        </w:rPr>
      </w:pPr>
      <w:r>
        <w:rPr>
          <w:rFonts w:asciiTheme="minorHAnsi" w:hAnsiTheme="minorHAnsi"/>
          <w:u w:val="single"/>
          <w:lang w:val="en-US"/>
        </w:rPr>
        <w:t>Cyclotron production of radiobromine</w:t>
      </w:r>
    </w:p>
    <w:p w14:paraId="31DEAEBC" w14:textId="0D03994F" w:rsidR="001B06BA" w:rsidRDefault="00706EAA" w:rsidP="00706EAA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Radiobromine was produced using a </w:t>
      </w:r>
      <w:proofErr w:type="spellStart"/>
      <w:r>
        <w:rPr>
          <w:rFonts w:asciiTheme="minorHAnsi" w:hAnsiTheme="minorHAnsi"/>
          <w:lang w:val="en-US"/>
        </w:rPr>
        <w:t>PETtrace</w:t>
      </w:r>
      <w:proofErr w:type="spellEnd"/>
      <w:r>
        <w:rPr>
          <w:rFonts w:asciiTheme="minorHAnsi" w:hAnsiTheme="minorHAnsi"/>
          <w:lang w:val="en-US"/>
        </w:rPr>
        <w:t xml:space="preserve"> cyclotron (GE Healthcare) through proton irradiation of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coins.</w:t>
      </w:r>
      <w:r w:rsidR="00001BA8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The </w:t>
      </w:r>
      <w:r w:rsidR="001B06BA">
        <w:rPr>
          <w:rFonts w:asciiTheme="minorHAnsi" w:hAnsiTheme="minorHAnsi"/>
          <w:lang w:val="en-US"/>
        </w:rPr>
        <w:t>back of the coin wa</w:t>
      </w:r>
      <w:r w:rsidR="00AF4925">
        <w:rPr>
          <w:rFonts w:asciiTheme="minorHAnsi" w:hAnsiTheme="minorHAnsi"/>
          <w:lang w:val="en-US"/>
        </w:rPr>
        <w:t>s directly water cooled, as shown in Figure 2.</w:t>
      </w:r>
      <w:r w:rsidR="00001BA8">
        <w:rPr>
          <w:rFonts w:asciiTheme="minorHAnsi" w:hAnsiTheme="minorHAnsi"/>
          <w:lang w:val="en-US"/>
        </w:rPr>
        <w:t xml:space="preserve"> </w:t>
      </w:r>
      <w:r w:rsidR="00AF4925">
        <w:rPr>
          <w:rFonts w:asciiTheme="minorHAnsi" w:hAnsiTheme="minorHAnsi"/>
          <w:lang w:val="en-US"/>
        </w:rPr>
        <w:t xml:space="preserve">The </w:t>
      </w:r>
      <w:proofErr w:type="spellStart"/>
      <w:r w:rsidR="00AF4925">
        <w:rPr>
          <w:rFonts w:asciiTheme="minorHAnsi" w:hAnsiTheme="minorHAnsi"/>
          <w:lang w:val="en-US"/>
        </w:rPr>
        <w:t>CoSe</w:t>
      </w:r>
      <w:proofErr w:type="spellEnd"/>
      <w:r w:rsidR="00AF4925">
        <w:rPr>
          <w:rFonts w:asciiTheme="minorHAnsi" w:hAnsiTheme="minorHAnsi"/>
          <w:lang w:val="en-US"/>
        </w:rPr>
        <w:t xml:space="preserve"> targets were </w:t>
      </w:r>
      <w:r w:rsidR="004A0057">
        <w:rPr>
          <w:rFonts w:asciiTheme="minorHAnsi" w:hAnsiTheme="minorHAnsi"/>
          <w:lang w:val="en-US"/>
        </w:rPr>
        <w:t xml:space="preserve">irradiated </w:t>
      </w:r>
      <w:r w:rsidR="00AF4925">
        <w:rPr>
          <w:rFonts w:asciiTheme="minorHAnsi" w:hAnsiTheme="minorHAnsi"/>
          <w:lang w:val="en-US"/>
        </w:rPr>
        <w:t xml:space="preserve">with 16 MeV protons </w:t>
      </w:r>
      <w:r w:rsidR="004A0057">
        <w:rPr>
          <w:rFonts w:asciiTheme="minorHAnsi" w:hAnsiTheme="minorHAnsi"/>
          <w:lang w:val="en-US"/>
        </w:rPr>
        <w:t>a</w:t>
      </w:r>
      <w:r w:rsidR="00001BA8">
        <w:rPr>
          <w:rFonts w:asciiTheme="minorHAnsi" w:hAnsiTheme="minorHAnsi"/>
          <w:lang w:val="en-US"/>
        </w:rPr>
        <w:t>t</w:t>
      </w:r>
      <w:r w:rsidR="004A0057">
        <w:rPr>
          <w:rFonts w:asciiTheme="minorHAnsi" w:hAnsiTheme="minorHAnsi"/>
          <w:lang w:val="en-US"/>
        </w:rPr>
        <w:t xml:space="preserve"> </w:t>
      </w:r>
      <w:r w:rsidR="00AF4925">
        <w:rPr>
          <w:rFonts w:asciiTheme="minorHAnsi" w:hAnsiTheme="minorHAnsi"/>
          <w:lang w:val="en-US"/>
        </w:rPr>
        <w:t>intensities up to 50μA.</w:t>
      </w:r>
      <w:r w:rsidR="00001BA8">
        <w:rPr>
          <w:rFonts w:asciiTheme="minorHAnsi" w:hAnsiTheme="minorHAnsi"/>
          <w:lang w:val="en-US"/>
        </w:rPr>
        <w:t xml:space="preserve"> </w:t>
      </w:r>
      <w:r w:rsidR="00EC1908">
        <w:rPr>
          <w:rFonts w:asciiTheme="minorHAnsi" w:hAnsiTheme="minorHAnsi"/>
          <w:lang w:val="en-US"/>
        </w:rPr>
        <w:t>Following irr</w:t>
      </w:r>
      <w:r w:rsidR="00761439">
        <w:rPr>
          <w:rFonts w:asciiTheme="minorHAnsi" w:hAnsiTheme="minorHAnsi"/>
          <w:lang w:val="en-US"/>
        </w:rPr>
        <w:t xml:space="preserve">adiation, </w:t>
      </w:r>
      <w:r w:rsidR="00EC1908">
        <w:rPr>
          <w:rFonts w:asciiTheme="minorHAnsi" w:hAnsiTheme="minorHAnsi"/>
          <w:lang w:val="en-US"/>
        </w:rPr>
        <w:t xml:space="preserve">the radioactivity in the target was quantified using </w:t>
      </w:r>
      <w:r w:rsidR="00761439">
        <w:rPr>
          <w:rFonts w:asciiTheme="minorHAnsi" w:hAnsiTheme="minorHAnsi"/>
          <w:lang w:val="en-US"/>
        </w:rPr>
        <w:t>a</w:t>
      </w:r>
      <w:r w:rsidR="00EC1908">
        <w:rPr>
          <w:rFonts w:asciiTheme="minorHAnsi" w:hAnsiTheme="minorHAnsi"/>
          <w:lang w:val="en-US"/>
        </w:rPr>
        <w:t xml:space="preserve"> calibrated high purity germanium gamma ray spectrometer (</w:t>
      </w:r>
      <w:proofErr w:type="spellStart"/>
      <w:r w:rsidR="00761439">
        <w:rPr>
          <w:rFonts w:asciiTheme="minorHAnsi" w:hAnsiTheme="minorHAnsi"/>
          <w:lang w:val="en-US"/>
        </w:rPr>
        <w:t>HPGe</w:t>
      </w:r>
      <w:proofErr w:type="spellEnd"/>
      <w:r w:rsidR="00761439">
        <w:rPr>
          <w:rFonts w:asciiTheme="minorHAnsi" w:hAnsiTheme="minorHAnsi"/>
          <w:lang w:val="en-US"/>
        </w:rPr>
        <w:t xml:space="preserve">, </w:t>
      </w:r>
      <w:r w:rsidR="0059655A">
        <w:rPr>
          <w:rFonts w:asciiTheme="minorHAnsi" w:hAnsiTheme="minorHAnsi"/>
          <w:lang w:val="en-US"/>
        </w:rPr>
        <w:t>Canberra Industries</w:t>
      </w:r>
      <w:r w:rsidR="00EC1908">
        <w:rPr>
          <w:rFonts w:asciiTheme="minorHAnsi" w:hAnsiTheme="minorHAnsi"/>
          <w:lang w:val="en-US"/>
        </w:rPr>
        <w:t>).</w:t>
      </w:r>
    </w:p>
    <w:p w14:paraId="46E229C7" w14:textId="77777777" w:rsidR="002532AD" w:rsidRDefault="002532AD" w:rsidP="00706EAA">
      <w:pPr>
        <w:jc w:val="both"/>
        <w:rPr>
          <w:rFonts w:asciiTheme="minorHAnsi" w:hAnsiTheme="minorHAnsi"/>
          <w:lang w:val="en-US"/>
        </w:rPr>
      </w:pPr>
    </w:p>
    <w:p w14:paraId="6D699C12" w14:textId="77777777" w:rsidR="001B06BA" w:rsidRPr="00706EAA" w:rsidRDefault="00AF4925" w:rsidP="00706EAA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5145C0FB" wp14:editId="7C09372B">
            <wp:extent cx="1586777" cy="1311215"/>
            <wp:effectExtent l="0" t="0" r="0" b="381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TargetAssembly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0811" cy="13145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54425" w14:textId="1AE1CE98" w:rsidR="00706EAA" w:rsidRPr="00713D17" w:rsidRDefault="00AF4925" w:rsidP="00AF4925">
      <w:pPr>
        <w:spacing w:before="80"/>
        <w:jc w:val="both"/>
        <w:rPr>
          <w:rFonts w:asciiTheme="minorHAnsi" w:hAnsiTheme="minorHAnsi"/>
          <w:lang w:val="en-US"/>
        </w:rPr>
      </w:pPr>
      <w:r w:rsidRPr="00713D17">
        <w:rPr>
          <w:rFonts w:asciiTheme="minorHAnsi" w:hAnsiTheme="minorHAnsi"/>
          <w:smallCaps/>
          <w:lang w:val="en-US"/>
        </w:rPr>
        <w:t>Figure</w:t>
      </w:r>
      <w:r w:rsidRPr="00713D17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>2</w:t>
      </w:r>
      <w:r w:rsidRPr="00713D17">
        <w:rPr>
          <w:rFonts w:asciiTheme="minorHAnsi" w:hAnsiTheme="minorHAnsi"/>
          <w:lang w:val="en-US"/>
        </w:rPr>
        <w:t xml:space="preserve">. </w:t>
      </w:r>
      <w:r>
        <w:rPr>
          <w:rFonts w:asciiTheme="minorHAnsi" w:hAnsiTheme="minorHAnsi"/>
          <w:lang w:val="en-US"/>
        </w:rPr>
        <w:t xml:space="preserve">Cyclotron target assembly used for radiobromine production through the irradiation of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coin targets.</w:t>
      </w:r>
    </w:p>
    <w:p w14:paraId="0463FE9C" w14:textId="77777777" w:rsidR="00E642E0" w:rsidRDefault="00E642E0" w:rsidP="00E642E0">
      <w:pPr>
        <w:jc w:val="both"/>
        <w:rPr>
          <w:rFonts w:asciiTheme="minorHAnsi" w:hAnsiTheme="minorHAnsi"/>
          <w:lang w:val="en-US"/>
        </w:rPr>
      </w:pPr>
    </w:p>
    <w:p w14:paraId="0B2B5EDF" w14:textId="77777777" w:rsidR="00AF4925" w:rsidRDefault="00AF4925" w:rsidP="00E642E0">
      <w:pPr>
        <w:jc w:val="both"/>
        <w:rPr>
          <w:rFonts w:asciiTheme="minorHAnsi" w:hAnsiTheme="minorHAnsi"/>
          <w:u w:val="single"/>
          <w:lang w:val="en-US"/>
        </w:rPr>
      </w:pPr>
      <w:r>
        <w:rPr>
          <w:rFonts w:asciiTheme="minorHAnsi" w:hAnsiTheme="minorHAnsi"/>
          <w:u w:val="single"/>
          <w:lang w:val="en-US"/>
        </w:rPr>
        <w:t>Radiochemical isolation of radiobromine</w:t>
      </w:r>
    </w:p>
    <w:p w14:paraId="19E34D55" w14:textId="30A7F30E" w:rsidR="00F1023D" w:rsidRDefault="00670261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The radiobromine was isolated from the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</w:t>
      </w:r>
      <w:r w:rsidR="00E87C4C">
        <w:rPr>
          <w:rFonts w:asciiTheme="minorHAnsi" w:hAnsiTheme="minorHAnsi"/>
          <w:lang w:val="en-US"/>
        </w:rPr>
        <w:t>coin</w:t>
      </w:r>
      <w:r>
        <w:rPr>
          <w:rFonts w:asciiTheme="minorHAnsi" w:hAnsiTheme="minorHAnsi"/>
          <w:lang w:val="en-US"/>
        </w:rPr>
        <w:t xml:space="preserve"> by dry distillation using the vertical tube furnace assembly shown in Figure 1.</w:t>
      </w:r>
      <w:r w:rsidR="00001BA8">
        <w:rPr>
          <w:rFonts w:asciiTheme="minorHAnsi" w:hAnsiTheme="minorHAnsi"/>
          <w:lang w:val="en-US"/>
        </w:rPr>
        <w:t xml:space="preserve"> </w:t>
      </w:r>
      <w:r w:rsidR="00741B85">
        <w:rPr>
          <w:rFonts w:asciiTheme="minorHAnsi" w:hAnsiTheme="minorHAnsi"/>
          <w:lang w:val="en-US"/>
        </w:rPr>
        <w:t xml:space="preserve">Collimated radiation detectors assessed the radioactivity in the </w:t>
      </w:r>
      <w:proofErr w:type="spellStart"/>
      <w:r w:rsidR="00741B85">
        <w:rPr>
          <w:rFonts w:asciiTheme="minorHAnsi" w:hAnsiTheme="minorHAnsi"/>
          <w:lang w:val="en-US"/>
        </w:rPr>
        <w:t>CoSe</w:t>
      </w:r>
      <w:proofErr w:type="spellEnd"/>
      <w:r w:rsidR="00741B85">
        <w:rPr>
          <w:rFonts w:asciiTheme="minorHAnsi" w:hAnsiTheme="minorHAnsi"/>
          <w:lang w:val="en-US"/>
        </w:rPr>
        <w:t xml:space="preserve"> </w:t>
      </w:r>
      <w:r w:rsidR="00E87C4C">
        <w:rPr>
          <w:rFonts w:asciiTheme="minorHAnsi" w:hAnsiTheme="minorHAnsi"/>
          <w:lang w:val="en-US"/>
        </w:rPr>
        <w:t>coin</w:t>
      </w:r>
      <w:r w:rsidR="00741B85">
        <w:rPr>
          <w:rFonts w:asciiTheme="minorHAnsi" w:hAnsiTheme="minorHAnsi"/>
          <w:lang w:val="en-US"/>
        </w:rPr>
        <w:t xml:space="preserve"> and at various points outside the furnace along the outlet capillary tube</w:t>
      </w:r>
      <w:r w:rsidR="00E87C4C">
        <w:rPr>
          <w:rFonts w:asciiTheme="minorHAnsi" w:hAnsiTheme="minorHAnsi"/>
          <w:lang w:val="en-US"/>
        </w:rPr>
        <w:t xml:space="preserve"> as a function of distillation time</w:t>
      </w:r>
      <w:r w:rsidR="00741B85">
        <w:rPr>
          <w:rFonts w:asciiTheme="minorHAnsi" w:hAnsiTheme="minorHAnsi"/>
          <w:lang w:val="en-US"/>
        </w:rPr>
        <w:t>.</w:t>
      </w:r>
      <w:r w:rsidR="00001BA8">
        <w:rPr>
          <w:rFonts w:asciiTheme="minorHAnsi" w:hAnsiTheme="minorHAnsi"/>
          <w:lang w:val="en-US"/>
        </w:rPr>
        <w:t xml:space="preserve"> </w:t>
      </w:r>
      <w:r w:rsidR="00741B85">
        <w:rPr>
          <w:rFonts w:asciiTheme="minorHAnsi" w:hAnsiTheme="minorHAnsi"/>
          <w:lang w:val="en-US"/>
        </w:rPr>
        <w:t xml:space="preserve">The assembly was purged with </w:t>
      </w:r>
      <w:r w:rsidR="007342CA" w:rsidRPr="007342CA">
        <w:rPr>
          <w:rFonts w:asciiTheme="minorHAnsi" w:hAnsiTheme="minorHAnsi"/>
          <w:lang w:val="en-US"/>
        </w:rPr>
        <w:t>200</w:t>
      </w:r>
      <w:r w:rsidR="00741B85" w:rsidRPr="007342CA">
        <w:rPr>
          <w:rFonts w:asciiTheme="minorHAnsi" w:hAnsiTheme="minorHAnsi"/>
          <w:lang w:val="en-US"/>
        </w:rPr>
        <w:t> mL/min</w:t>
      </w:r>
      <w:r w:rsidR="00741B85">
        <w:rPr>
          <w:rFonts w:asciiTheme="minorHAnsi" w:hAnsiTheme="minorHAnsi"/>
          <w:lang w:val="en-US"/>
        </w:rPr>
        <w:t xml:space="preserve"> </w:t>
      </w:r>
      <w:proofErr w:type="spellStart"/>
      <w:r w:rsidR="00741B85">
        <w:rPr>
          <w:rFonts w:asciiTheme="minorHAnsi" w:hAnsiTheme="minorHAnsi"/>
          <w:lang w:val="en-US"/>
        </w:rPr>
        <w:t>Ar</w:t>
      </w:r>
      <w:proofErr w:type="spellEnd"/>
      <w:r w:rsidR="00741B85">
        <w:rPr>
          <w:rFonts w:asciiTheme="minorHAnsi" w:hAnsiTheme="minorHAnsi"/>
          <w:lang w:val="en-US"/>
        </w:rPr>
        <w:t xml:space="preserve"> flow and lowered into </w:t>
      </w:r>
      <w:r w:rsidR="00E87C4C">
        <w:rPr>
          <w:rFonts w:asciiTheme="minorHAnsi" w:hAnsiTheme="minorHAnsi"/>
          <w:lang w:val="en-US"/>
        </w:rPr>
        <w:t xml:space="preserve">a </w:t>
      </w:r>
      <w:r w:rsidR="00741B85">
        <w:rPr>
          <w:rFonts w:asciiTheme="minorHAnsi" w:hAnsiTheme="minorHAnsi"/>
          <w:lang w:val="en-US"/>
        </w:rPr>
        <w:t xml:space="preserve">furnace preheated to </w:t>
      </w:r>
      <w:r w:rsidR="007342CA" w:rsidRPr="007342CA">
        <w:rPr>
          <w:rFonts w:asciiTheme="minorHAnsi" w:hAnsiTheme="minorHAnsi"/>
          <w:lang w:val="en-US"/>
        </w:rPr>
        <w:t>950 - 1000</w:t>
      </w:r>
      <w:r w:rsidR="00741B85" w:rsidRPr="007342CA">
        <w:rPr>
          <w:rFonts w:asciiTheme="minorHAnsi" w:hAnsiTheme="minorHAnsi"/>
          <w:lang w:val="en-US"/>
        </w:rPr>
        <w:t> °C</w:t>
      </w:r>
      <w:r w:rsidR="00741B85">
        <w:rPr>
          <w:rFonts w:asciiTheme="minorHAnsi" w:hAnsiTheme="minorHAnsi"/>
          <w:lang w:val="en-US"/>
        </w:rPr>
        <w:t>.</w:t>
      </w:r>
      <w:r w:rsidR="00001BA8">
        <w:rPr>
          <w:rFonts w:asciiTheme="minorHAnsi" w:hAnsiTheme="minorHAnsi"/>
          <w:lang w:val="en-US"/>
        </w:rPr>
        <w:t xml:space="preserve"> </w:t>
      </w:r>
      <w:r w:rsidR="002532AD">
        <w:rPr>
          <w:rFonts w:asciiTheme="minorHAnsi" w:hAnsiTheme="minorHAnsi"/>
          <w:lang w:val="en-US"/>
        </w:rPr>
        <w:t xml:space="preserve">Continuous </w:t>
      </w:r>
      <w:r w:rsidR="007342CA" w:rsidRPr="007342CA">
        <w:rPr>
          <w:rFonts w:asciiTheme="minorHAnsi" w:hAnsiTheme="minorHAnsi"/>
          <w:lang w:val="en-US"/>
        </w:rPr>
        <w:t>40 - 200</w:t>
      </w:r>
      <w:r w:rsidR="00E87C4C" w:rsidRPr="007342CA">
        <w:rPr>
          <w:rFonts w:asciiTheme="minorHAnsi" w:hAnsiTheme="minorHAnsi"/>
          <w:lang w:val="en-US"/>
        </w:rPr>
        <w:t> mL/min</w:t>
      </w:r>
      <w:r w:rsidR="00E87C4C">
        <w:rPr>
          <w:rFonts w:asciiTheme="minorHAnsi" w:hAnsiTheme="minorHAnsi"/>
          <w:lang w:val="en-US"/>
        </w:rPr>
        <w:t xml:space="preserve"> </w:t>
      </w:r>
      <w:r w:rsidR="002532AD">
        <w:rPr>
          <w:rFonts w:asciiTheme="minorHAnsi" w:hAnsiTheme="minorHAnsi"/>
          <w:lang w:val="en-US"/>
        </w:rPr>
        <w:t xml:space="preserve">argon flow through the assembly </w:t>
      </w:r>
      <w:r w:rsidR="00E87C4C">
        <w:rPr>
          <w:rFonts w:asciiTheme="minorHAnsi" w:hAnsiTheme="minorHAnsi"/>
          <w:lang w:val="en-US"/>
        </w:rPr>
        <w:t>w</w:t>
      </w:r>
      <w:r w:rsidR="002532AD">
        <w:rPr>
          <w:rFonts w:asciiTheme="minorHAnsi" w:hAnsiTheme="minorHAnsi"/>
          <w:lang w:val="en-US"/>
        </w:rPr>
        <w:t>as bubbled through a series of water and sodium hydroxide gas scrubbers.</w:t>
      </w:r>
      <w:r w:rsidR="00001BA8">
        <w:rPr>
          <w:rFonts w:asciiTheme="minorHAnsi" w:hAnsiTheme="minorHAnsi"/>
          <w:lang w:val="en-US"/>
        </w:rPr>
        <w:t xml:space="preserve"> </w:t>
      </w:r>
      <w:r w:rsidR="002532AD">
        <w:rPr>
          <w:rFonts w:asciiTheme="minorHAnsi" w:hAnsiTheme="minorHAnsi"/>
          <w:lang w:val="en-US"/>
        </w:rPr>
        <w:t>Following distillation, the assembly was raised from the furnace and immediately quenched in water.</w:t>
      </w:r>
      <w:r w:rsidR="00001BA8">
        <w:rPr>
          <w:rFonts w:asciiTheme="minorHAnsi" w:hAnsiTheme="minorHAnsi"/>
          <w:lang w:val="en-US"/>
        </w:rPr>
        <w:t xml:space="preserve"> </w:t>
      </w:r>
      <w:r w:rsidR="00206799">
        <w:rPr>
          <w:rFonts w:asciiTheme="minorHAnsi" w:hAnsiTheme="minorHAnsi"/>
          <w:lang w:val="en-US"/>
        </w:rPr>
        <w:t>After</w:t>
      </w:r>
      <w:r w:rsidR="002532AD">
        <w:rPr>
          <w:rFonts w:asciiTheme="minorHAnsi" w:hAnsiTheme="minorHAnsi"/>
          <w:lang w:val="en-US"/>
        </w:rPr>
        <w:t xml:space="preserve"> disassembl</w:t>
      </w:r>
      <w:r w:rsidR="00206799">
        <w:rPr>
          <w:rFonts w:asciiTheme="minorHAnsi" w:hAnsiTheme="minorHAnsi"/>
          <w:lang w:val="en-US"/>
        </w:rPr>
        <w:t>y</w:t>
      </w:r>
      <w:r w:rsidR="004A0057">
        <w:rPr>
          <w:rFonts w:asciiTheme="minorHAnsi" w:hAnsiTheme="minorHAnsi"/>
          <w:lang w:val="en-US"/>
        </w:rPr>
        <w:t>, t</w:t>
      </w:r>
      <w:r w:rsidR="002532AD">
        <w:rPr>
          <w:rFonts w:asciiTheme="minorHAnsi" w:hAnsiTheme="minorHAnsi"/>
          <w:lang w:val="en-US"/>
        </w:rPr>
        <w:t>he distribution of radiobromine deposition along the capillary outlet tube was qualitatively measured using a</w:t>
      </w:r>
      <w:r w:rsidR="00001BA8">
        <w:rPr>
          <w:rFonts w:asciiTheme="minorHAnsi" w:hAnsiTheme="minorHAnsi"/>
          <w:lang w:val="en-US"/>
        </w:rPr>
        <w:t xml:space="preserve"> collimated radiation detector. </w:t>
      </w:r>
      <w:r w:rsidR="002532AD">
        <w:rPr>
          <w:rFonts w:asciiTheme="minorHAnsi" w:hAnsiTheme="minorHAnsi"/>
          <w:lang w:val="en-US"/>
        </w:rPr>
        <w:t>Using a cork and syringe, warm water</w:t>
      </w:r>
      <w:r w:rsidR="00206799">
        <w:rPr>
          <w:rFonts w:asciiTheme="minorHAnsi" w:hAnsiTheme="minorHAnsi"/>
          <w:lang w:val="en-US"/>
        </w:rPr>
        <w:t xml:space="preserve"> </w:t>
      </w:r>
      <w:r w:rsidR="00206799" w:rsidRPr="00206799">
        <w:rPr>
          <w:rFonts w:asciiTheme="minorHAnsi" w:hAnsiTheme="minorHAnsi"/>
          <w:lang w:val="en-US"/>
        </w:rPr>
        <w:t>(500 </w:t>
      </w:r>
      <w:proofErr w:type="spellStart"/>
      <w:r w:rsidR="00206799" w:rsidRPr="00206799">
        <w:rPr>
          <w:rFonts w:asciiTheme="minorHAnsi" w:hAnsiTheme="minorHAnsi"/>
          <w:lang w:val="en-US"/>
        </w:rPr>
        <w:t>μL</w:t>
      </w:r>
      <w:proofErr w:type="spellEnd"/>
      <w:r w:rsidR="00206799" w:rsidRPr="00206799">
        <w:rPr>
          <w:rFonts w:asciiTheme="minorHAnsi" w:hAnsiTheme="minorHAnsi"/>
          <w:lang w:val="en-US"/>
        </w:rPr>
        <w:t>)</w:t>
      </w:r>
      <w:r w:rsidR="002532AD">
        <w:rPr>
          <w:rFonts w:asciiTheme="minorHAnsi" w:hAnsiTheme="minorHAnsi"/>
          <w:lang w:val="en-US"/>
        </w:rPr>
        <w:t xml:space="preserve"> was pipetted backwards up the capillary outlet tube t</w:t>
      </w:r>
      <w:r w:rsidR="002E2FF7">
        <w:rPr>
          <w:rFonts w:asciiTheme="minorHAnsi" w:hAnsiTheme="minorHAnsi"/>
          <w:lang w:val="en-US"/>
        </w:rPr>
        <w:t>o remove deposited radiobromine</w:t>
      </w:r>
      <w:r w:rsidR="00001BA8">
        <w:rPr>
          <w:rFonts w:asciiTheme="minorHAnsi" w:hAnsiTheme="minorHAnsi"/>
          <w:lang w:val="en-US"/>
        </w:rPr>
        <w:t>.</w:t>
      </w:r>
      <w:r w:rsidR="00E87C4C">
        <w:rPr>
          <w:rFonts w:asciiTheme="minorHAnsi" w:hAnsiTheme="minorHAnsi"/>
          <w:lang w:val="en-US"/>
        </w:rPr>
        <w:t xml:space="preserve"> </w:t>
      </w:r>
      <w:r w:rsidR="00B15DDF">
        <w:rPr>
          <w:rFonts w:asciiTheme="minorHAnsi" w:hAnsiTheme="minorHAnsi"/>
          <w:lang w:val="en-US"/>
        </w:rPr>
        <w:t>Total dry distillation radiochemical yield was assessed</w:t>
      </w:r>
      <w:r w:rsidR="004A0057">
        <w:rPr>
          <w:rFonts w:asciiTheme="minorHAnsi" w:hAnsiTheme="minorHAnsi"/>
          <w:lang w:val="en-US"/>
        </w:rPr>
        <w:t xml:space="preserve"> by</w:t>
      </w:r>
      <w:r w:rsidR="00B15DDF">
        <w:rPr>
          <w:rFonts w:asciiTheme="minorHAnsi" w:hAnsiTheme="minorHAnsi"/>
          <w:lang w:val="en-US"/>
        </w:rPr>
        <w:t xml:space="preserve"> </w:t>
      </w:r>
      <w:proofErr w:type="spellStart"/>
      <w:r w:rsidR="00B15DDF">
        <w:rPr>
          <w:rFonts w:asciiTheme="minorHAnsi" w:hAnsiTheme="minorHAnsi"/>
          <w:lang w:val="en-US"/>
        </w:rPr>
        <w:t>HPGe</w:t>
      </w:r>
      <w:proofErr w:type="spellEnd"/>
      <w:r w:rsidR="00B15DDF">
        <w:rPr>
          <w:rFonts w:asciiTheme="minorHAnsi" w:hAnsiTheme="minorHAnsi"/>
          <w:lang w:val="en-US"/>
        </w:rPr>
        <w:t xml:space="preserve"> spectroscopy</w:t>
      </w:r>
      <w:r w:rsidR="004A0057">
        <w:rPr>
          <w:rFonts w:asciiTheme="minorHAnsi" w:hAnsiTheme="minorHAnsi"/>
          <w:lang w:val="en-US"/>
        </w:rPr>
        <w:t>,</w:t>
      </w:r>
      <w:r w:rsidR="00B15DDF">
        <w:rPr>
          <w:rFonts w:asciiTheme="minorHAnsi" w:hAnsiTheme="minorHAnsi"/>
          <w:lang w:val="en-US"/>
        </w:rPr>
        <w:t xml:space="preserve"> and trace metal contaminants of the final aqueous radiobromine solution were quantified using microwave plasma atomic emission spectrometry (MP-AES, Agilent MP4200).</w:t>
      </w:r>
    </w:p>
    <w:p w14:paraId="401A71D2" w14:textId="77777777" w:rsidR="002E2FF7" w:rsidRDefault="002E2FF7" w:rsidP="002E2FF7">
      <w:pPr>
        <w:jc w:val="both"/>
        <w:rPr>
          <w:rFonts w:asciiTheme="minorHAnsi" w:hAnsiTheme="minorHAnsi"/>
          <w:lang w:val="en-US"/>
        </w:rPr>
      </w:pPr>
    </w:p>
    <w:p w14:paraId="518D6B1E" w14:textId="77777777" w:rsidR="002E2FF7" w:rsidRDefault="002E2FF7" w:rsidP="002E2FF7">
      <w:pPr>
        <w:jc w:val="both"/>
        <w:rPr>
          <w:rFonts w:asciiTheme="minorHAnsi" w:hAnsiTheme="minorHAnsi"/>
          <w:b/>
          <w:lang w:val="en-US"/>
        </w:rPr>
      </w:pPr>
      <w:r w:rsidRPr="00DA71B5">
        <w:rPr>
          <w:rFonts w:asciiTheme="minorHAnsi" w:hAnsiTheme="minorHAnsi"/>
          <w:b/>
          <w:lang w:val="en-US"/>
        </w:rPr>
        <w:t xml:space="preserve">Results and </w:t>
      </w:r>
      <w:r>
        <w:rPr>
          <w:rFonts w:asciiTheme="minorHAnsi" w:hAnsiTheme="minorHAnsi"/>
          <w:b/>
          <w:lang w:val="en-US"/>
        </w:rPr>
        <w:t>Discussion</w:t>
      </w:r>
    </w:p>
    <w:p w14:paraId="395331F8" w14:textId="77777777" w:rsidR="002E2FF7" w:rsidRDefault="002E2FF7" w:rsidP="002E2FF7">
      <w:pPr>
        <w:jc w:val="both"/>
        <w:rPr>
          <w:rFonts w:asciiTheme="minorHAnsi" w:hAnsiTheme="minorHAnsi"/>
          <w:u w:val="single"/>
          <w:lang w:val="en-US"/>
        </w:rPr>
      </w:pPr>
      <w:r w:rsidRPr="00870B44">
        <w:rPr>
          <w:rFonts w:asciiTheme="minorHAnsi" w:hAnsiTheme="minorHAnsi"/>
          <w:u w:val="single"/>
          <w:lang w:val="en-US"/>
        </w:rPr>
        <w:t xml:space="preserve">Synthesis of </w:t>
      </w:r>
      <w:proofErr w:type="spellStart"/>
      <w:r w:rsidRPr="00870B44">
        <w:rPr>
          <w:rFonts w:asciiTheme="minorHAnsi" w:hAnsiTheme="minorHAnsi"/>
          <w:u w:val="single"/>
          <w:lang w:val="en-US"/>
        </w:rPr>
        <w:t>CoSe</w:t>
      </w:r>
      <w:proofErr w:type="spellEnd"/>
      <w:r w:rsidRPr="00870B44">
        <w:rPr>
          <w:rFonts w:asciiTheme="minorHAnsi" w:hAnsiTheme="minorHAnsi"/>
          <w:u w:val="single"/>
          <w:lang w:val="en-US"/>
        </w:rPr>
        <w:t xml:space="preserve"> target material:</w:t>
      </w:r>
    </w:p>
    <w:p w14:paraId="47B0C94A" w14:textId="4F9DFB56" w:rsidR="000C505A" w:rsidRDefault="000C505A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Reclaimed yields of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from the sintering process were (93±</w:t>
      </w:r>
      <w:proofErr w:type="gramStart"/>
      <w:r>
        <w:rPr>
          <w:rFonts w:asciiTheme="minorHAnsi" w:hAnsiTheme="minorHAnsi"/>
          <w:lang w:val="en-US"/>
        </w:rPr>
        <w:t>4)%</w:t>
      </w:r>
      <w:proofErr w:type="gramEnd"/>
      <w:r w:rsidR="00036086">
        <w:rPr>
          <w:rFonts w:asciiTheme="minorHAnsi" w:hAnsiTheme="minorHAnsi"/>
          <w:lang w:val="en-US"/>
        </w:rPr>
        <w:t xml:space="preserve"> (n=9)</w:t>
      </w:r>
      <w:r>
        <w:rPr>
          <w:rFonts w:asciiTheme="minorHAnsi" w:hAnsiTheme="minorHAnsi"/>
          <w:lang w:val="en-US"/>
        </w:rPr>
        <w:t xml:space="preserve"> in a single brittle, bronze-colored, irregularly-shaped pellet.</w:t>
      </w:r>
      <w:r w:rsidR="00001BA8">
        <w:rPr>
          <w:rFonts w:asciiTheme="minorHAnsi" w:hAnsiTheme="minorHAnsi"/>
          <w:lang w:val="en-US"/>
        </w:rPr>
        <w:t xml:space="preserve"> </w:t>
      </w:r>
      <w:r>
        <w:rPr>
          <w:rFonts w:asciiTheme="minorHAnsi" w:hAnsiTheme="minorHAnsi"/>
          <w:lang w:val="en-US"/>
        </w:rPr>
        <w:t xml:space="preserve">Further characterization of the physical properties of the produced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are ongoing.  </w:t>
      </w:r>
    </w:p>
    <w:p w14:paraId="6426FFAF" w14:textId="77777777" w:rsidR="002E2FF7" w:rsidRDefault="002E2FF7" w:rsidP="002E2FF7">
      <w:pPr>
        <w:jc w:val="both"/>
        <w:rPr>
          <w:rFonts w:asciiTheme="minorHAnsi" w:hAnsiTheme="minorHAnsi"/>
          <w:lang w:val="en-US"/>
        </w:rPr>
      </w:pPr>
    </w:p>
    <w:p w14:paraId="472BDAAE" w14:textId="42005691" w:rsidR="002E2FF7" w:rsidRDefault="002E2FF7" w:rsidP="002E2FF7">
      <w:pPr>
        <w:jc w:val="both"/>
        <w:rPr>
          <w:rFonts w:asciiTheme="minorHAnsi" w:hAnsiTheme="minorHAnsi"/>
          <w:u w:val="single"/>
          <w:lang w:val="en-US"/>
        </w:rPr>
      </w:pPr>
      <w:r>
        <w:rPr>
          <w:rFonts w:asciiTheme="minorHAnsi" w:hAnsiTheme="minorHAnsi"/>
          <w:u w:val="single"/>
          <w:lang w:val="en-US"/>
        </w:rPr>
        <w:t xml:space="preserve">Production of </w:t>
      </w:r>
      <w:proofErr w:type="spellStart"/>
      <w:r>
        <w:rPr>
          <w:rFonts w:asciiTheme="minorHAnsi" w:hAnsiTheme="minorHAnsi"/>
          <w:u w:val="single"/>
          <w:lang w:val="en-US"/>
        </w:rPr>
        <w:t>CoSe</w:t>
      </w:r>
      <w:proofErr w:type="spellEnd"/>
      <w:r w:rsidR="0054357C">
        <w:rPr>
          <w:rFonts w:asciiTheme="minorHAnsi" w:hAnsiTheme="minorHAnsi"/>
          <w:u w:val="single"/>
          <w:lang w:val="en-US"/>
        </w:rPr>
        <w:t xml:space="preserve"> </w:t>
      </w:r>
      <w:r>
        <w:rPr>
          <w:rFonts w:asciiTheme="minorHAnsi" w:hAnsiTheme="minorHAnsi"/>
          <w:u w:val="single"/>
          <w:lang w:val="en-US"/>
        </w:rPr>
        <w:t>coin targets:</w:t>
      </w:r>
    </w:p>
    <w:p w14:paraId="78711395" w14:textId="26C1527D" w:rsidR="00036086" w:rsidRDefault="00A62E3F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Based on calculations </w:t>
      </w:r>
      <w:r w:rsidR="00C0767E">
        <w:rPr>
          <w:rFonts w:asciiTheme="minorHAnsi" w:hAnsiTheme="minorHAnsi"/>
          <w:lang w:val="en-US"/>
        </w:rPr>
        <w:t xml:space="preserve">using SRIM, 250 mg of </w:t>
      </w:r>
      <w:proofErr w:type="spellStart"/>
      <w:r w:rsidR="00C0767E">
        <w:rPr>
          <w:rFonts w:asciiTheme="minorHAnsi" w:hAnsiTheme="minorHAnsi"/>
          <w:lang w:val="en-US"/>
        </w:rPr>
        <w:t>CoSe</w:t>
      </w:r>
      <w:proofErr w:type="spellEnd"/>
      <w:r w:rsidR="00C0767E">
        <w:rPr>
          <w:rFonts w:asciiTheme="minorHAnsi" w:hAnsiTheme="minorHAnsi"/>
          <w:lang w:val="en-US"/>
        </w:rPr>
        <w:t xml:space="preserve"> deposited in the 9.5 mm diameter pocket would be sufficient to degrade the beam energy to ~8 MeV, </w:t>
      </w:r>
      <w:r w:rsidR="0054357C">
        <w:rPr>
          <w:rFonts w:asciiTheme="minorHAnsi" w:hAnsiTheme="minorHAnsi"/>
          <w:lang w:val="en-US"/>
        </w:rPr>
        <w:t>making optimal energetic use of the</w:t>
      </w:r>
      <w:r w:rsidR="00C0767E">
        <w:rPr>
          <w:rFonts w:asciiTheme="minorHAnsi" w:hAnsiTheme="minorHAnsi"/>
          <w:lang w:val="en-US"/>
        </w:rPr>
        <w:t xml:space="preserve"> </w:t>
      </w:r>
      <w:r w:rsidR="00C0767E" w:rsidRPr="004F2D37">
        <w:rPr>
          <w:rFonts w:asciiTheme="minorHAnsi" w:hAnsiTheme="minorHAnsi"/>
          <w:vertAlign w:val="superscript"/>
          <w:lang w:val="en-US"/>
        </w:rPr>
        <w:t>80</w:t>
      </w:r>
      <w:r w:rsidR="00C0767E">
        <w:rPr>
          <w:rFonts w:asciiTheme="minorHAnsi" w:hAnsiTheme="minorHAnsi"/>
          <w:lang w:val="en-US"/>
        </w:rPr>
        <w:t>Se(</w:t>
      </w:r>
      <w:proofErr w:type="spellStart"/>
      <w:proofErr w:type="gramStart"/>
      <w:r w:rsidR="00C0767E" w:rsidRPr="004F2D37">
        <w:rPr>
          <w:rFonts w:asciiTheme="minorHAnsi" w:hAnsiTheme="minorHAnsi"/>
          <w:i/>
          <w:lang w:val="en-US"/>
        </w:rPr>
        <w:t>p,n</w:t>
      </w:r>
      <w:proofErr w:type="spellEnd"/>
      <w:proofErr w:type="gramEnd"/>
      <w:r w:rsidR="00C0767E">
        <w:rPr>
          <w:rFonts w:asciiTheme="minorHAnsi" w:hAnsiTheme="minorHAnsi"/>
          <w:lang w:val="en-US"/>
        </w:rPr>
        <w:t>)</w:t>
      </w:r>
      <w:r w:rsidR="00C0767E" w:rsidRPr="004F2D37">
        <w:rPr>
          <w:rFonts w:asciiTheme="minorHAnsi" w:hAnsiTheme="minorHAnsi"/>
          <w:vertAlign w:val="superscript"/>
          <w:lang w:val="en-US"/>
        </w:rPr>
        <w:t>80m</w:t>
      </w:r>
      <w:r w:rsidR="00C0767E">
        <w:rPr>
          <w:rFonts w:asciiTheme="minorHAnsi" w:hAnsiTheme="minorHAnsi"/>
          <w:lang w:val="en-US"/>
        </w:rPr>
        <w:t>Br excitation function [</w:t>
      </w:r>
      <w:r w:rsidR="005E05A2">
        <w:rPr>
          <w:rFonts w:asciiTheme="minorHAnsi" w:hAnsiTheme="minorHAnsi"/>
          <w:lang w:val="en-US"/>
        </w:rPr>
        <w:t>8</w:t>
      </w:r>
      <w:r w:rsidR="00C0767E">
        <w:rPr>
          <w:rFonts w:asciiTheme="minorHAnsi" w:hAnsiTheme="minorHAnsi"/>
          <w:lang w:val="en-US"/>
        </w:rPr>
        <w:t xml:space="preserve">].  </w:t>
      </w:r>
      <w:r w:rsidR="003E24B2">
        <w:rPr>
          <w:rFonts w:asciiTheme="minorHAnsi" w:hAnsiTheme="minorHAnsi"/>
          <w:lang w:val="en-US"/>
        </w:rPr>
        <w:t xml:space="preserve">After the hot pressing process, </w:t>
      </w:r>
      <w:proofErr w:type="spellStart"/>
      <w:r w:rsidR="00036086">
        <w:rPr>
          <w:rFonts w:asciiTheme="minorHAnsi" w:hAnsiTheme="minorHAnsi"/>
          <w:lang w:val="en-US"/>
        </w:rPr>
        <w:t>CoSe</w:t>
      </w:r>
      <w:proofErr w:type="spellEnd"/>
      <w:r w:rsidR="00036086">
        <w:rPr>
          <w:rFonts w:asciiTheme="minorHAnsi" w:hAnsiTheme="minorHAnsi"/>
          <w:lang w:val="en-US"/>
        </w:rPr>
        <w:t xml:space="preserve"> wetted</w:t>
      </w:r>
      <w:r w:rsidR="00B84827">
        <w:rPr>
          <w:rFonts w:asciiTheme="minorHAnsi" w:hAnsiTheme="minorHAnsi"/>
          <w:lang w:val="en-US"/>
        </w:rPr>
        <w:t xml:space="preserve"> the coin</w:t>
      </w:r>
      <w:r w:rsidR="003E24B2">
        <w:rPr>
          <w:rFonts w:asciiTheme="minorHAnsi" w:hAnsiTheme="minorHAnsi"/>
          <w:lang w:val="en-US"/>
        </w:rPr>
        <w:t>,</w:t>
      </w:r>
      <w:r w:rsidR="00036086">
        <w:rPr>
          <w:rFonts w:asciiTheme="minorHAnsi" w:hAnsiTheme="minorHAnsi"/>
          <w:lang w:val="en-US"/>
        </w:rPr>
        <w:t xml:space="preserve"> filling the 1 mm deep pocket to a depth of 0.5 mm </w:t>
      </w:r>
      <w:r w:rsidR="00B84827">
        <w:rPr>
          <w:rFonts w:asciiTheme="minorHAnsi" w:hAnsiTheme="minorHAnsi"/>
          <w:lang w:val="en-US"/>
        </w:rPr>
        <w:t>(Figure 3)</w:t>
      </w:r>
      <w:r w:rsidR="00036086">
        <w:rPr>
          <w:rFonts w:asciiTheme="minorHAnsi" w:hAnsiTheme="minorHAnsi"/>
          <w:lang w:val="en-US"/>
        </w:rPr>
        <w:t>.</w:t>
      </w:r>
      <w:r w:rsidR="00B84827">
        <w:rPr>
          <w:rFonts w:asciiTheme="minorHAnsi" w:hAnsiTheme="minorHAnsi"/>
          <w:lang w:val="en-US"/>
        </w:rPr>
        <w:t xml:space="preserve">  (</w:t>
      </w:r>
      <w:r w:rsidR="00001BA8">
        <w:rPr>
          <w:rFonts w:asciiTheme="minorHAnsi" w:hAnsiTheme="minorHAnsi"/>
          <w:lang w:val="en-US"/>
        </w:rPr>
        <w:t>9</w:t>
      </w:r>
      <w:r w:rsidR="00B84827">
        <w:rPr>
          <w:rFonts w:asciiTheme="minorHAnsi" w:hAnsiTheme="minorHAnsi"/>
          <w:lang w:val="en-US"/>
        </w:rPr>
        <w:t>5±</w:t>
      </w:r>
      <w:proofErr w:type="gramStart"/>
      <w:r w:rsidR="00B84827">
        <w:rPr>
          <w:rFonts w:asciiTheme="minorHAnsi" w:hAnsiTheme="minorHAnsi"/>
          <w:lang w:val="en-US"/>
        </w:rPr>
        <w:t>4)%</w:t>
      </w:r>
      <w:proofErr w:type="gramEnd"/>
      <w:r w:rsidR="00B84827">
        <w:rPr>
          <w:rFonts w:asciiTheme="minorHAnsi" w:hAnsiTheme="minorHAnsi"/>
          <w:lang w:val="en-US"/>
        </w:rPr>
        <w:t xml:space="preserve"> (n=3) of the </w:t>
      </w:r>
      <w:proofErr w:type="spellStart"/>
      <w:r w:rsidR="00B84827">
        <w:rPr>
          <w:rFonts w:asciiTheme="minorHAnsi" w:hAnsiTheme="minorHAnsi"/>
          <w:lang w:val="en-US"/>
        </w:rPr>
        <w:t>CoSe</w:t>
      </w:r>
      <w:proofErr w:type="spellEnd"/>
      <w:r w:rsidR="00B84827">
        <w:rPr>
          <w:rFonts w:asciiTheme="minorHAnsi" w:hAnsiTheme="minorHAnsi"/>
          <w:lang w:val="en-US"/>
        </w:rPr>
        <w:t xml:space="preserve"> mass </w:t>
      </w:r>
      <w:r w:rsidR="00001BA8">
        <w:rPr>
          <w:rFonts w:asciiTheme="minorHAnsi" w:hAnsiTheme="minorHAnsi"/>
          <w:lang w:val="en-US"/>
        </w:rPr>
        <w:t>found adhered to the backing,</w:t>
      </w:r>
      <w:r w:rsidR="00B84827">
        <w:rPr>
          <w:rFonts w:asciiTheme="minorHAnsi" w:hAnsiTheme="minorHAnsi"/>
          <w:lang w:val="en-US"/>
        </w:rPr>
        <w:t xml:space="preserve"> with lost material </w:t>
      </w:r>
      <w:r w:rsidR="0054357C">
        <w:rPr>
          <w:rFonts w:asciiTheme="minorHAnsi" w:hAnsiTheme="minorHAnsi"/>
          <w:lang w:val="en-US"/>
        </w:rPr>
        <w:t xml:space="preserve">found </w:t>
      </w:r>
      <w:r w:rsidR="00B84827">
        <w:rPr>
          <w:rFonts w:asciiTheme="minorHAnsi" w:hAnsiTheme="minorHAnsi"/>
          <w:lang w:val="en-US"/>
        </w:rPr>
        <w:t xml:space="preserve">in a bronze/red/black deposit </w:t>
      </w:r>
      <w:r w:rsidR="0054357C">
        <w:rPr>
          <w:rFonts w:asciiTheme="minorHAnsi" w:hAnsiTheme="minorHAnsi"/>
          <w:lang w:val="en-US"/>
        </w:rPr>
        <w:t xml:space="preserve">on </w:t>
      </w:r>
      <w:r w:rsidR="00B84827">
        <w:rPr>
          <w:rFonts w:asciiTheme="minorHAnsi" w:hAnsiTheme="minorHAnsi"/>
          <w:lang w:val="en-US"/>
        </w:rPr>
        <w:t xml:space="preserve">the outlet capillary tube.  </w:t>
      </w:r>
      <w:r w:rsidR="00036086">
        <w:rPr>
          <w:rFonts w:asciiTheme="minorHAnsi" w:hAnsiTheme="minorHAnsi"/>
          <w:lang w:val="en-US"/>
        </w:rPr>
        <w:t xml:space="preserve">Similar results were observed using </w:t>
      </w:r>
      <w:r w:rsidR="00B84827">
        <w:rPr>
          <w:rFonts w:asciiTheme="minorHAnsi" w:hAnsiTheme="minorHAnsi"/>
          <w:lang w:val="en-US"/>
        </w:rPr>
        <w:t>niobium and cobalt</w:t>
      </w:r>
      <w:r w:rsidR="00036086">
        <w:rPr>
          <w:rFonts w:asciiTheme="minorHAnsi" w:hAnsiTheme="minorHAnsi"/>
          <w:lang w:val="en-US"/>
        </w:rPr>
        <w:t xml:space="preserve"> backing</w:t>
      </w:r>
      <w:r w:rsidR="0054357C">
        <w:rPr>
          <w:rFonts w:asciiTheme="minorHAnsi" w:hAnsiTheme="minorHAnsi"/>
          <w:lang w:val="en-US"/>
        </w:rPr>
        <w:t>s</w:t>
      </w:r>
      <w:r w:rsidR="00036086">
        <w:rPr>
          <w:rFonts w:asciiTheme="minorHAnsi" w:hAnsiTheme="minorHAnsi"/>
          <w:lang w:val="en-US"/>
        </w:rPr>
        <w:t>.</w:t>
      </w:r>
      <w:r w:rsidR="009663D4">
        <w:rPr>
          <w:rFonts w:asciiTheme="minorHAnsi" w:hAnsiTheme="minorHAnsi"/>
          <w:lang w:val="en-US"/>
        </w:rPr>
        <w:t xml:space="preserve">  </w:t>
      </w:r>
    </w:p>
    <w:p w14:paraId="25093B2F" w14:textId="77777777" w:rsidR="00B84827" w:rsidRDefault="00B84827" w:rsidP="002E2FF7">
      <w:pPr>
        <w:jc w:val="both"/>
        <w:rPr>
          <w:rFonts w:asciiTheme="minorHAnsi" w:hAnsiTheme="minorHAnsi"/>
          <w:noProof/>
          <w:lang w:val="en-US" w:eastAsia="en-US"/>
        </w:rPr>
      </w:pPr>
    </w:p>
    <w:p w14:paraId="6E303DE2" w14:textId="77777777" w:rsidR="00036086" w:rsidRDefault="00B84827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08967299" wp14:editId="0EB7025F">
            <wp:extent cx="2170706" cy="686290"/>
            <wp:effectExtent l="0" t="0" r="127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oSeOnNbBeforeAfterForm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3891" cy="693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C2EFB3" w14:textId="1EA1FD4D" w:rsidR="007342CA" w:rsidRDefault="007342CA" w:rsidP="007342CA">
      <w:pPr>
        <w:jc w:val="both"/>
        <w:rPr>
          <w:rFonts w:asciiTheme="minorHAnsi" w:hAnsiTheme="minorHAnsi"/>
          <w:lang w:val="en-US"/>
        </w:rPr>
      </w:pPr>
      <w:r w:rsidRPr="00713D17">
        <w:rPr>
          <w:rFonts w:asciiTheme="minorHAnsi" w:hAnsiTheme="minorHAnsi"/>
          <w:smallCaps/>
          <w:lang w:val="en-US"/>
        </w:rPr>
        <w:lastRenderedPageBreak/>
        <w:t>Figure</w:t>
      </w:r>
      <w:r w:rsidRPr="00713D17">
        <w:rPr>
          <w:rFonts w:asciiTheme="minorHAnsi" w:hAnsiTheme="minorHAnsi"/>
          <w:lang w:val="en-US"/>
        </w:rPr>
        <w:t xml:space="preserve"> </w:t>
      </w:r>
      <w:r w:rsidR="00B84827">
        <w:rPr>
          <w:rFonts w:asciiTheme="minorHAnsi" w:hAnsiTheme="minorHAnsi"/>
          <w:lang w:val="en-US"/>
        </w:rPr>
        <w:t>3</w:t>
      </w:r>
      <w:r w:rsidRPr="00713D17">
        <w:rPr>
          <w:rFonts w:asciiTheme="minorHAnsi" w:hAnsiTheme="minorHAnsi"/>
          <w:lang w:val="en-US"/>
        </w:rPr>
        <w:t xml:space="preserve">. </w:t>
      </w:r>
      <w:r>
        <w:rPr>
          <w:rFonts w:asciiTheme="minorHAnsi" w:hAnsiTheme="minorHAnsi"/>
          <w:lang w:val="en-US"/>
        </w:rPr>
        <w:t>Co</w:t>
      </w:r>
      <w:r w:rsidRPr="007342CA">
        <w:rPr>
          <w:rFonts w:asciiTheme="minorHAnsi" w:hAnsiTheme="minorHAnsi"/>
          <w:vertAlign w:val="superscript"/>
          <w:lang w:val="en-US"/>
        </w:rPr>
        <w:t>80</w:t>
      </w:r>
      <w:proofErr w:type="gramStart"/>
      <w:r>
        <w:rPr>
          <w:rFonts w:asciiTheme="minorHAnsi" w:hAnsiTheme="minorHAnsi"/>
          <w:lang w:val="en-US"/>
        </w:rPr>
        <w:t>Se</w:t>
      </w:r>
      <w:r w:rsidR="0054357C">
        <w:rPr>
          <w:rFonts w:asciiTheme="minorHAnsi" w:hAnsiTheme="minorHAnsi"/>
          <w:lang w:val="en-US"/>
        </w:rPr>
        <w:t xml:space="preserve">  o</w:t>
      </w:r>
      <w:r>
        <w:rPr>
          <w:rFonts w:asciiTheme="minorHAnsi" w:hAnsiTheme="minorHAnsi"/>
          <w:lang w:val="en-US"/>
        </w:rPr>
        <w:t>n</w:t>
      </w:r>
      <w:proofErr w:type="gramEnd"/>
      <w:r w:rsidR="0054357C">
        <w:rPr>
          <w:rFonts w:asciiTheme="minorHAnsi" w:hAnsiTheme="minorHAnsi"/>
          <w:lang w:val="en-US"/>
        </w:rPr>
        <w:t xml:space="preserve"> a </w:t>
      </w:r>
      <w:proofErr w:type="spellStart"/>
      <w:r>
        <w:rPr>
          <w:rFonts w:asciiTheme="minorHAnsi" w:hAnsiTheme="minorHAnsi"/>
          <w:lang w:val="en-US"/>
        </w:rPr>
        <w:t>Nb</w:t>
      </w:r>
      <w:proofErr w:type="spellEnd"/>
      <w:r>
        <w:rPr>
          <w:rFonts w:asciiTheme="minorHAnsi" w:hAnsiTheme="minorHAnsi"/>
          <w:lang w:val="en-US"/>
        </w:rPr>
        <w:t xml:space="preserve"> coin target before and after hot pressing of Co</w:t>
      </w:r>
      <w:r w:rsidRPr="007342CA">
        <w:rPr>
          <w:rFonts w:asciiTheme="minorHAnsi" w:hAnsiTheme="minorHAnsi"/>
          <w:vertAlign w:val="superscript"/>
          <w:lang w:val="en-US"/>
        </w:rPr>
        <w:t>80</w:t>
      </w:r>
      <w:r>
        <w:rPr>
          <w:rFonts w:asciiTheme="minorHAnsi" w:hAnsiTheme="minorHAnsi"/>
          <w:lang w:val="en-US"/>
        </w:rPr>
        <w:t>Se</w:t>
      </w:r>
      <w:r w:rsidR="00B84827">
        <w:rPr>
          <w:rFonts w:asciiTheme="minorHAnsi" w:hAnsiTheme="minorHAnsi"/>
          <w:lang w:val="en-US"/>
        </w:rPr>
        <w:t>.</w:t>
      </w:r>
    </w:p>
    <w:p w14:paraId="107295C0" w14:textId="77777777" w:rsidR="00B84827" w:rsidRDefault="00B84827" w:rsidP="007342CA">
      <w:pPr>
        <w:jc w:val="both"/>
        <w:rPr>
          <w:rFonts w:asciiTheme="minorHAnsi" w:hAnsiTheme="minorHAnsi"/>
          <w:lang w:val="en-US"/>
        </w:rPr>
      </w:pPr>
    </w:p>
    <w:p w14:paraId="16E7938F" w14:textId="77777777" w:rsidR="002E2FF7" w:rsidRDefault="002E2FF7" w:rsidP="002E2FF7">
      <w:pPr>
        <w:jc w:val="both"/>
        <w:rPr>
          <w:rFonts w:asciiTheme="minorHAnsi" w:hAnsiTheme="minorHAnsi"/>
          <w:u w:val="single"/>
          <w:lang w:val="en-US"/>
        </w:rPr>
      </w:pPr>
      <w:r>
        <w:rPr>
          <w:rFonts w:asciiTheme="minorHAnsi" w:hAnsiTheme="minorHAnsi"/>
          <w:u w:val="single"/>
          <w:lang w:val="en-US"/>
        </w:rPr>
        <w:t>Cyclotron production of radiobromine</w:t>
      </w:r>
    </w:p>
    <w:p w14:paraId="4D14A040" w14:textId="7293948C" w:rsidR="007961E8" w:rsidRDefault="00D4102F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 xml:space="preserve">Initial irradiations </w:t>
      </w:r>
      <w:r w:rsidR="007961E8">
        <w:rPr>
          <w:rFonts w:asciiTheme="minorHAnsi" w:hAnsiTheme="minorHAnsi"/>
          <w:lang w:val="en-US"/>
        </w:rPr>
        <w:t xml:space="preserve">of </w:t>
      </w:r>
      <w:proofErr w:type="spellStart"/>
      <w:r w:rsidR="007961E8">
        <w:rPr>
          <w:rFonts w:asciiTheme="minorHAnsi" w:hAnsiTheme="minorHAnsi"/>
          <w:lang w:val="en-US"/>
        </w:rPr>
        <w:t>CoSe</w:t>
      </w:r>
      <w:proofErr w:type="spellEnd"/>
      <w:r w:rsidR="007961E8">
        <w:rPr>
          <w:rFonts w:asciiTheme="minorHAnsi" w:hAnsiTheme="minorHAnsi"/>
          <w:lang w:val="en-US"/>
        </w:rPr>
        <w:t xml:space="preserve"> coin targets </w:t>
      </w:r>
      <w:r>
        <w:rPr>
          <w:rFonts w:asciiTheme="minorHAnsi" w:hAnsiTheme="minorHAnsi"/>
          <w:lang w:val="en-US"/>
        </w:rPr>
        <w:t>were performed with a 50 </w:t>
      </w:r>
      <w:proofErr w:type="spellStart"/>
      <w:r>
        <w:rPr>
          <w:rFonts w:asciiTheme="minorHAnsi" w:hAnsiTheme="minorHAnsi"/>
          <w:lang w:val="en-US"/>
        </w:rPr>
        <w:t>μm</w:t>
      </w:r>
      <w:proofErr w:type="spellEnd"/>
      <w:r>
        <w:rPr>
          <w:rFonts w:asciiTheme="minorHAnsi" w:hAnsiTheme="minorHAnsi"/>
          <w:lang w:val="en-US"/>
        </w:rPr>
        <w:t xml:space="preserve"> </w:t>
      </w:r>
      <w:proofErr w:type="spellStart"/>
      <w:r>
        <w:rPr>
          <w:rFonts w:asciiTheme="minorHAnsi" w:hAnsiTheme="minorHAnsi"/>
          <w:lang w:val="en-US"/>
        </w:rPr>
        <w:t>Nb</w:t>
      </w:r>
      <w:proofErr w:type="spellEnd"/>
      <w:r>
        <w:rPr>
          <w:rFonts w:asciiTheme="minorHAnsi" w:hAnsiTheme="minorHAnsi"/>
          <w:lang w:val="en-US"/>
        </w:rPr>
        <w:t xml:space="preserve"> cover foil between the target and </w:t>
      </w:r>
      <w:proofErr w:type="spellStart"/>
      <w:r>
        <w:rPr>
          <w:rFonts w:asciiTheme="minorHAnsi" w:hAnsiTheme="minorHAnsi"/>
          <w:lang w:val="en-US"/>
        </w:rPr>
        <w:t>Nb</w:t>
      </w:r>
      <w:proofErr w:type="spellEnd"/>
      <w:r>
        <w:rPr>
          <w:rFonts w:asciiTheme="minorHAnsi" w:hAnsiTheme="minorHAnsi"/>
          <w:lang w:val="en-US"/>
        </w:rPr>
        <w:t xml:space="preserve"> clamp ring.  </w:t>
      </w:r>
      <w:r w:rsidR="007961E8">
        <w:rPr>
          <w:rFonts w:asciiTheme="minorHAnsi" w:hAnsiTheme="minorHAnsi"/>
          <w:lang w:val="en-US"/>
        </w:rPr>
        <w:t>While i</w:t>
      </w:r>
      <w:r>
        <w:rPr>
          <w:rFonts w:asciiTheme="minorHAnsi" w:hAnsiTheme="minorHAnsi"/>
          <w:lang w:val="en-US"/>
        </w:rPr>
        <w:t xml:space="preserve">rradiations </w:t>
      </w:r>
      <w:r w:rsidR="007961E8">
        <w:rPr>
          <w:rFonts w:asciiTheme="minorHAnsi" w:hAnsiTheme="minorHAnsi"/>
          <w:lang w:val="en-US"/>
        </w:rPr>
        <w:t>with up to 30 </w:t>
      </w:r>
      <w:proofErr w:type="spellStart"/>
      <w:r w:rsidR="007961E8">
        <w:rPr>
          <w:rFonts w:asciiTheme="minorHAnsi" w:hAnsiTheme="minorHAnsi"/>
          <w:lang w:val="en-US"/>
        </w:rPr>
        <w:t>μA</w:t>
      </w:r>
      <w:proofErr w:type="spellEnd"/>
      <w:r w:rsidR="007961E8">
        <w:rPr>
          <w:rFonts w:asciiTheme="minorHAnsi" w:hAnsiTheme="minorHAnsi"/>
          <w:lang w:val="en-US"/>
        </w:rPr>
        <w:t xml:space="preserve"> showed no visible change to the target or cover foil, irradiation with</w:t>
      </w:r>
      <w:r>
        <w:rPr>
          <w:rFonts w:asciiTheme="minorHAnsi" w:hAnsiTheme="minorHAnsi"/>
          <w:lang w:val="en-US"/>
        </w:rPr>
        <w:t xml:space="preserve"> 40 </w:t>
      </w:r>
      <w:proofErr w:type="spellStart"/>
      <w:r>
        <w:rPr>
          <w:rFonts w:asciiTheme="minorHAnsi" w:hAnsiTheme="minorHAnsi"/>
          <w:lang w:val="en-US"/>
        </w:rPr>
        <w:t>μA</w:t>
      </w:r>
      <w:proofErr w:type="spellEnd"/>
      <w:r>
        <w:rPr>
          <w:rFonts w:asciiTheme="minorHAnsi" w:hAnsiTheme="minorHAnsi"/>
          <w:lang w:val="en-US"/>
        </w:rPr>
        <w:t xml:space="preserve"> of protons signifi</w:t>
      </w:r>
      <w:r w:rsidR="007961E8">
        <w:rPr>
          <w:rFonts w:asciiTheme="minorHAnsi" w:hAnsiTheme="minorHAnsi"/>
          <w:lang w:val="en-US"/>
        </w:rPr>
        <w:t xml:space="preserve">cantly warped the </w:t>
      </w:r>
      <w:proofErr w:type="spellStart"/>
      <w:r w:rsidR="007961E8">
        <w:rPr>
          <w:rFonts w:asciiTheme="minorHAnsi" w:hAnsiTheme="minorHAnsi"/>
          <w:lang w:val="en-US"/>
        </w:rPr>
        <w:t>Nb</w:t>
      </w:r>
      <w:proofErr w:type="spellEnd"/>
      <w:r w:rsidR="007961E8">
        <w:rPr>
          <w:rFonts w:asciiTheme="minorHAnsi" w:hAnsiTheme="minorHAnsi"/>
          <w:lang w:val="en-US"/>
        </w:rPr>
        <w:t xml:space="preserve"> cover foil, left a foil-</w:t>
      </w:r>
      <w:r w:rsidR="00001BA8">
        <w:rPr>
          <w:rFonts w:asciiTheme="minorHAnsi" w:hAnsiTheme="minorHAnsi"/>
          <w:lang w:val="en-US"/>
        </w:rPr>
        <w:t>shaped discoloration on the</w:t>
      </w:r>
      <w:r w:rsidR="007961E8">
        <w:rPr>
          <w:rFonts w:asciiTheme="minorHAnsi" w:hAnsiTheme="minorHAnsi"/>
          <w:lang w:val="en-US"/>
        </w:rPr>
        <w:t xml:space="preserve"> coin rim and </w:t>
      </w:r>
      <w:r>
        <w:rPr>
          <w:rFonts w:asciiTheme="minorHAnsi" w:hAnsiTheme="minorHAnsi"/>
          <w:lang w:val="en-US"/>
        </w:rPr>
        <w:t>reduced radiobromine yield</w:t>
      </w:r>
      <w:r w:rsidR="007961E8">
        <w:rPr>
          <w:rFonts w:asciiTheme="minorHAnsi" w:hAnsiTheme="minorHAnsi"/>
          <w:lang w:val="en-US"/>
        </w:rPr>
        <w:t>s</w:t>
      </w:r>
      <w:r>
        <w:rPr>
          <w:rFonts w:asciiTheme="minorHAnsi" w:hAnsiTheme="minorHAnsi"/>
          <w:lang w:val="en-US"/>
        </w:rPr>
        <w:t xml:space="preserve">.  </w:t>
      </w:r>
      <w:r w:rsidR="007961E8">
        <w:rPr>
          <w:rFonts w:asciiTheme="minorHAnsi" w:hAnsiTheme="minorHAnsi"/>
          <w:lang w:val="en-US"/>
        </w:rPr>
        <w:t>With no cover foil, no visible change to the target was observed under all irradiation conditions investigated, up to 50 </w:t>
      </w:r>
      <w:proofErr w:type="spellStart"/>
      <w:r w:rsidR="007961E8">
        <w:rPr>
          <w:rFonts w:asciiTheme="minorHAnsi" w:hAnsiTheme="minorHAnsi"/>
          <w:lang w:val="en-US"/>
        </w:rPr>
        <w:t>μA</w:t>
      </w:r>
      <w:proofErr w:type="spellEnd"/>
      <w:r w:rsidR="007961E8">
        <w:rPr>
          <w:rFonts w:asciiTheme="minorHAnsi" w:hAnsiTheme="minorHAnsi"/>
          <w:lang w:val="en-US"/>
        </w:rPr>
        <w:t xml:space="preserve"> irradiation intensity. </w:t>
      </w:r>
      <w:r w:rsidR="000062A3">
        <w:rPr>
          <w:rFonts w:asciiTheme="minorHAnsi" w:hAnsiTheme="minorHAnsi"/>
          <w:lang w:val="en-US"/>
        </w:rPr>
        <w:t xml:space="preserve">Radionuclide production yields are </w:t>
      </w:r>
      <w:r w:rsidR="00405BE6">
        <w:rPr>
          <w:rFonts w:asciiTheme="minorHAnsi" w:hAnsiTheme="minorHAnsi"/>
          <w:lang w:val="en-US"/>
        </w:rPr>
        <w:t xml:space="preserve">shown in Table 1.  </w:t>
      </w:r>
      <w:r w:rsidR="00F700D5">
        <w:rPr>
          <w:rFonts w:asciiTheme="minorHAnsi" w:hAnsiTheme="minorHAnsi"/>
          <w:lang w:val="en-US"/>
        </w:rPr>
        <w:t xml:space="preserve">The </w:t>
      </w:r>
      <w:r w:rsidR="00F700D5" w:rsidRPr="00D26E77">
        <w:rPr>
          <w:rFonts w:asciiTheme="minorHAnsi" w:hAnsiTheme="minorHAnsi"/>
          <w:vertAlign w:val="superscript"/>
          <w:lang w:val="en-US"/>
        </w:rPr>
        <w:t>80m</w:t>
      </w:r>
      <w:r w:rsidR="00F700D5">
        <w:rPr>
          <w:rFonts w:asciiTheme="minorHAnsi" w:hAnsiTheme="minorHAnsi"/>
          <w:lang w:val="en-US"/>
        </w:rPr>
        <w:t>Br cyclotron yield was measured as a function of proton irradiation current using a single Co</w:t>
      </w:r>
      <w:r w:rsidR="00F700D5" w:rsidRPr="00F700D5">
        <w:rPr>
          <w:rFonts w:asciiTheme="minorHAnsi" w:hAnsiTheme="minorHAnsi"/>
          <w:vertAlign w:val="superscript"/>
          <w:lang w:val="en-US"/>
        </w:rPr>
        <w:t>80</w:t>
      </w:r>
      <w:r w:rsidR="00F700D5">
        <w:rPr>
          <w:rFonts w:asciiTheme="minorHAnsi" w:hAnsiTheme="minorHAnsi"/>
          <w:lang w:val="en-US"/>
        </w:rPr>
        <w:t xml:space="preserve">Se target, with n = 2 irradiations each </w:t>
      </w:r>
      <w:r w:rsidR="0054357C">
        <w:rPr>
          <w:rFonts w:asciiTheme="minorHAnsi" w:hAnsiTheme="minorHAnsi"/>
          <w:lang w:val="en-US"/>
        </w:rPr>
        <w:t xml:space="preserve">at </w:t>
      </w:r>
      <w:r w:rsidR="00F700D5">
        <w:rPr>
          <w:rFonts w:asciiTheme="minorHAnsi" w:hAnsiTheme="minorHAnsi"/>
          <w:lang w:val="en-US"/>
        </w:rPr>
        <w:t>10, 20, 30, and 40 </w:t>
      </w:r>
      <w:proofErr w:type="spellStart"/>
      <w:r w:rsidR="00F700D5">
        <w:rPr>
          <w:rFonts w:asciiTheme="minorHAnsi" w:hAnsiTheme="minorHAnsi"/>
          <w:lang w:val="en-US"/>
        </w:rPr>
        <w:t>μA</w:t>
      </w:r>
      <w:proofErr w:type="spellEnd"/>
      <w:r w:rsidR="00F700D5">
        <w:rPr>
          <w:rFonts w:asciiTheme="minorHAnsi" w:hAnsiTheme="minorHAnsi"/>
          <w:lang w:val="en-US"/>
        </w:rPr>
        <w:t xml:space="preserve">, shown in </w:t>
      </w:r>
      <w:r w:rsidR="00F700D5" w:rsidRPr="0059655A">
        <w:rPr>
          <w:rFonts w:asciiTheme="minorHAnsi" w:hAnsiTheme="minorHAnsi"/>
          <w:lang w:val="en-US"/>
        </w:rPr>
        <w:t xml:space="preserve">Figure </w:t>
      </w:r>
      <w:r w:rsidR="0059655A" w:rsidRPr="0059655A">
        <w:rPr>
          <w:rFonts w:asciiTheme="minorHAnsi" w:hAnsiTheme="minorHAnsi"/>
          <w:lang w:val="en-US"/>
        </w:rPr>
        <w:t>4</w:t>
      </w:r>
      <w:r w:rsidR="00F700D5" w:rsidRPr="0059655A">
        <w:rPr>
          <w:rFonts w:asciiTheme="minorHAnsi" w:hAnsiTheme="minorHAnsi"/>
          <w:lang w:val="en-US"/>
        </w:rPr>
        <w:t>.</w:t>
      </w:r>
      <w:r w:rsidR="00F700D5">
        <w:rPr>
          <w:rFonts w:asciiTheme="minorHAnsi" w:hAnsiTheme="minorHAnsi"/>
          <w:lang w:val="en-US"/>
        </w:rPr>
        <w:t xml:space="preserve"> </w:t>
      </w:r>
    </w:p>
    <w:p w14:paraId="2B54A625" w14:textId="77777777" w:rsidR="00B54953" w:rsidRDefault="00B54953" w:rsidP="002E2FF7">
      <w:pPr>
        <w:jc w:val="both"/>
        <w:rPr>
          <w:rFonts w:asciiTheme="minorHAnsi" w:hAnsiTheme="minorHAnsi"/>
          <w:lang w:val="en-US"/>
        </w:rPr>
      </w:pPr>
    </w:p>
    <w:tbl>
      <w:tblPr>
        <w:tblStyle w:val="TableGrid"/>
        <w:tblW w:w="4050" w:type="dxa"/>
        <w:tblLayout w:type="fixed"/>
        <w:tblLook w:val="04A0" w:firstRow="1" w:lastRow="0" w:firstColumn="1" w:lastColumn="0" w:noHBand="0" w:noVBand="1"/>
      </w:tblPr>
      <w:tblGrid>
        <w:gridCol w:w="794"/>
        <w:gridCol w:w="631"/>
        <w:gridCol w:w="564"/>
        <w:gridCol w:w="639"/>
        <w:gridCol w:w="630"/>
        <w:gridCol w:w="792"/>
      </w:tblGrid>
      <w:tr w:rsidR="00B54953" w14:paraId="08CBAE36" w14:textId="77777777" w:rsidTr="00E55041">
        <w:tc>
          <w:tcPr>
            <w:tcW w:w="4050" w:type="dxa"/>
            <w:gridSpan w:val="6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335AFAEC" w14:textId="77777777" w:rsidR="0054357C" w:rsidRDefault="00B54953" w:rsidP="00627D36">
            <w:pPr>
              <w:ind w:left="697"/>
              <w:jc w:val="center"/>
              <w:rPr>
                <w:rFonts w:asciiTheme="minorHAnsi" w:hAnsiTheme="minorHAnsi"/>
                <w:b/>
                <w:lang w:val="en-US"/>
              </w:rPr>
            </w:pPr>
            <w:r w:rsidRPr="00627D36">
              <w:rPr>
                <w:rFonts w:asciiTheme="minorHAnsi" w:hAnsiTheme="minorHAnsi"/>
                <w:b/>
                <w:lang w:val="en-US"/>
              </w:rPr>
              <w:t xml:space="preserve">End of bombardment yield </w:t>
            </w:r>
          </w:p>
          <w:p w14:paraId="6976ACAF" w14:textId="1BBF2D6A" w:rsidR="00B54953" w:rsidRPr="00627D36" w:rsidRDefault="0054357C" w:rsidP="00001BA8">
            <w:pPr>
              <w:ind w:left="697"/>
              <w:jc w:val="center"/>
              <w:rPr>
                <w:rFonts w:asciiTheme="minorHAnsi" w:hAnsiTheme="minorHAnsi"/>
                <w:b/>
                <w:lang w:val="en-US"/>
              </w:rPr>
            </w:pPr>
            <w:r>
              <w:rPr>
                <w:rFonts w:asciiTheme="minorHAnsi" w:hAnsiTheme="minorHAnsi"/>
                <w:b/>
                <w:lang w:val="en-US"/>
              </w:rPr>
              <w:t>[</w:t>
            </w:r>
            <w:r w:rsidR="00B54953" w:rsidRPr="00627D36">
              <w:rPr>
                <w:rFonts w:asciiTheme="minorHAnsi" w:hAnsiTheme="minorHAnsi"/>
                <w:b/>
                <w:lang w:val="en-US"/>
              </w:rPr>
              <w:t>MBq</w:t>
            </w:r>
            <w:r w:rsidR="00001BA8">
              <w:rPr>
                <w:rFonts w:asciiTheme="minorHAnsi" w:hAnsiTheme="minorHAnsi"/>
                <w:b/>
                <w:lang w:val="en-US"/>
              </w:rPr>
              <w:t>∙</w:t>
            </w:r>
            <w:r w:rsidR="00B54953" w:rsidRPr="00627D36">
              <w:rPr>
                <w:rFonts w:asciiTheme="minorHAnsi" w:hAnsiTheme="minorHAnsi"/>
                <w:b/>
                <w:lang w:val="en-US"/>
              </w:rPr>
              <w:t>μA</w:t>
            </w:r>
            <w:r>
              <w:rPr>
                <w:rFonts w:asciiTheme="minorHAnsi" w:hAnsiTheme="minorHAnsi"/>
                <w:b/>
                <w:vertAlign w:val="superscript"/>
                <w:lang w:val="en-US"/>
              </w:rPr>
              <w:t>-1</w:t>
            </w:r>
            <w:r w:rsidR="00001BA8">
              <w:rPr>
                <w:rFonts w:asciiTheme="minorHAnsi" w:hAnsiTheme="minorHAnsi"/>
                <w:b/>
                <w:lang w:val="en-US"/>
              </w:rPr>
              <w:t>∙</w:t>
            </w:r>
            <w:r w:rsidR="00B54953" w:rsidRPr="00627D36">
              <w:rPr>
                <w:rFonts w:asciiTheme="minorHAnsi" w:hAnsiTheme="minorHAnsi"/>
                <w:b/>
                <w:lang w:val="en-US"/>
              </w:rPr>
              <w:t>h</w:t>
            </w:r>
            <w:r>
              <w:rPr>
                <w:rFonts w:asciiTheme="minorHAnsi" w:hAnsiTheme="minorHAnsi"/>
                <w:b/>
                <w:vertAlign w:val="superscript"/>
                <w:lang w:val="en-US"/>
              </w:rPr>
              <w:t>-1</w:t>
            </w:r>
            <w:r>
              <w:rPr>
                <w:rFonts w:asciiTheme="minorHAnsi" w:hAnsiTheme="minorHAnsi"/>
                <w:b/>
                <w:lang w:val="en-US"/>
              </w:rPr>
              <w:t>]</w:t>
            </w:r>
          </w:p>
        </w:tc>
      </w:tr>
      <w:tr w:rsidR="00B54953" w14:paraId="1881BECC" w14:textId="77777777" w:rsidTr="00405BE6">
        <w:tc>
          <w:tcPr>
            <w:tcW w:w="79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8E71208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</w:p>
        </w:tc>
        <w:tc>
          <w:tcPr>
            <w:tcW w:w="6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3AB6A2A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 w:rsidRPr="00B54953">
              <w:rPr>
                <w:rFonts w:asciiTheme="minorHAnsi" w:hAnsiTheme="minorHAnsi"/>
                <w:vertAlign w:val="superscript"/>
                <w:lang w:val="en-US"/>
              </w:rPr>
              <w:t>80m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564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2149C03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 w:rsidRPr="00B54953">
              <w:rPr>
                <w:rFonts w:asciiTheme="minorHAnsi" w:hAnsiTheme="minorHAnsi"/>
                <w:vertAlign w:val="superscript"/>
                <w:lang w:val="en-US"/>
              </w:rPr>
              <w:t>76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639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BB1CEE4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 w:rsidRPr="00B54953">
              <w:rPr>
                <w:rFonts w:asciiTheme="minorHAnsi" w:hAnsiTheme="minorHAnsi"/>
                <w:vertAlign w:val="superscript"/>
                <w:lang w:val="en-US"/>
              </w:rPr>
              <w:t>77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F5AFCB0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 w:rsidRPr="00B54953">
              <w:rPr>
                <w:rFonts w:asciiTheme="minorHAnsi" w:hAnsiTheme="minorHAnsi"/>
                <w:vertAlign w:val="superscript"/>
                <w:lang w:val="en-US"/>
              </w:rPr>
              <w:t>82</w:t>
            </w:r>
            <w:r>
              <w:rPr>
                <w:rFonts w:asciiTheme="minorHAnsi" w:hAnsiTheme="minorHAnsi"/>
                <w:lang w:val="en-US"/>
              </w:rPr>
              <w:t>Br</w:t>
            </w:r>
          </w:p>
        </w:tc>
        <w:tc>
          <w:tcPr>
            <w:tcW w:w="79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09CC016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 w:rsidRPr="00B54953">
              <w:rPr>
                <w:rFonts w:asciiTheme="minorHAnsi" w:hAnsiTheme="minorHAnsi"/>
                <w:vertAlign w:val="superscript"/>
                <w:lang w:val="en-US"/>
              </w:rPr>
              <w:t>58</w:t>
            </w:r>
            <w:r>
              <w:rPr>
                <w:rFonts w:asciiTheme="minorHAnsi" w:hAnsiTheme="minorHAnsi"/>
                <w:lang w:val="en-US"/>
              </w:rPr>
              <w:t>Co</w:t>
            </w:r>
          </w:p>
        </w:tc>
      </w:tr>
      <w:tr w:rsidR="00B54953" w14:paraId="209100B2" w14:textId="77777777" w:rsidTr="00405BE6">
        <w:tc>
          <w:tcPr>
            <w:tcW w:w="79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4481516E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proofErr w:type="spellStart"/>
            <w:r>
              <w:rPr>
                <w:rFonts w:asciiTheme="minorHAnsi" w:hAnsiTheme="minorHAnsi"/>
                <w:lang w:val="en-US"/>
              </w:rPr>
              <w:t>Co</w:t>
            </w:r>
            <w:r w:rsidRPr="00B54953">
              <w:rPr>
                <w:rFonts w:asciiTheme="minorHAnsi" w:hAnsiTheme="minorHAnsi"/>
                <w:vertAlign w:val="superscript"/>
                <w:lang w:val="en-US"/>
              </w:rPr>
              <w:t>nat</w:t>
            </w:r>
            <w:r>
              <w:rPr>
                <w:rFonts w:asciiTheme="minorHAnsi" w:hAnsiTheme="minorHAnsi"/>
                <w:lang w:val="en-US"/>
              </w:rPr>
              <w:t>Se</w:t>
            </w:r>
            <w:proofErr w:type="spellEnd"/>
          </w:p>
        </w:tc>
        <w:tc>
          <w:tcPr>
            <w:tcW w:w="631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301DCC94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70 ± 10</w:t>
            </w:r>
          </w:p>
        </w:tc>
        <w:tc>
          <w:tcPr>
            <w:tcW w:w="564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023E233C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11 ± 1</w:t>
            </w:r>
          </w:p>
        </w:tc>
        <w:tc>
          <w:tcPr>
            <w:tcW w:w="639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24DA63A1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3.2 ± 0.4</w:t>
            </w:r>
          </w:p>
        </w:tc>
        <w:tc>
          <w:tcPr>
            <w:tcW w:w="630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692CDF1F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2.2 ± 0.3</w:t>
            </w:r>
          </w:p>
        </w:tc>
        <w:tc>
          <w:tcPr>
            <w:tcW w:w="792" w:type="dxa"/>
            <w:tcBorders>
              <w:top w:val="single" w:sz="4" w:space="0" w:color="auto"/>
              <w:left w:val="nil"/>
              <w:bottom w:val="dashed" w:sz="4" w:space="0" w:color="auto"/>
              <w:right w:val="nil"/>
            </w:tcBorders>
            <w:vAlign w:val="center"/>
          </w:tcPr>
          <w:p w14:paraId="79788B9D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0.08 ± 0.01</w:t>
            </w:r>
          </w:p>
        </w:tc>
      </w:tr>
      <w:tr w:rsidR="00B54953" w14:paraId="761B9774" w14:textId="77777777" w:rsidTr="00405BE6">
        <w:tc>
          <w:tcPr>
            <w:tcW w:w="794" w:type="dxa"/>
            <w:tcBorders>
              <w:top w:val="dash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5D46D79" w14:textId="77777777" w:rsidR="00B54953" w:rsidRDefault="00B5495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Co</w:t>
            </w:r>
            <w:r w:rsidRPr="00B54953">
              <w:rPr>
                <w:rFonts w:asciiTheme="minorHAnsi" w:hAnsiTheme="minorHAnsi"/>
                <w:vertAlign w:val="superscript"/>
                <w:lang w:val="en-US"/>
              </w:rPr>
              <w:t>80</w:t>
            </w:r>
            <w:r>
              <w:rPr>
                <w:rFonts w:asciiTheme="minorHAnsi" w:hAnsiTheme="minorHAnsi"/>
                <w:lang w:val="en-US"/>
              </w:rPr>
              <w:t>Se</w:t>
            </w:r>
          </w:p>
        </w:tc>
        <w:tc>
          <w:tcPr>
            <w:tcW w:w="631" w:type="dxa"/>
            <w:tcBorders>
              <w:top w:val="dash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178BFBA" w14:textId="77777777" w:rsidR="00B54953" w:rsidRDefault="0059655A" w:rsidP="0059655A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100</w:t>
            </w:r>
            <w:r w:rsidR="00B54953">
              <w:rPr>
                <w:rFonts w:asciiTheme="minorHAnsi" w:hAnsiTheme="minorHAnsi"/>
                <w:lang w:val="en-US"/>
              </w:rPr>
              <w:t xml:space="preserve"> ± </w:t>
            </w:r>
            <w:r>
              <w:rPr>
                <w:rFonts w:asciiTheme="minorHAnsi" w:hAnsiTheme="minorHAnsi"/>
                <w:lang w:val="en-US"/>
              </w:rPr>
              <w:t>10</w:t>
            </w:r>
          </w:p>
        </w:tc>
        <w:tc>
          <w:tcPr>
            <w:tcW w:w="564" w:type="dxa"/>
            <w:tcBorders>
              <w:top w:val="dash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0603DAE" w14:textId="77777777" w:rsidR="00B54953" w:rsidRDefault="000062A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~8 ∙ 10</w:t>
            </w:r>
            <w:r w:rsidRPr="000062A3">
              <w:rPr>
                <w:rFonts w:asciiTheme="minorHAnsi" w:hAnsiTheme="minorHAnsi"/>
                <w:vertAlign w:val="superscript"/>
                <w:lang w:val="en-US"/>
              </w:rPr>
              <w:t>-3</w:t>
            </w:r>
          </w:p>
        </w:tc>
        <w:tc>
          <w:tcPr>
            <w:tcW w:w="639" w:type="dxa"/>
            <w:tcBorders>
              <w:top w:val="dash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72B0078" w14:textId="77777777" w:rsidR="00B54953" w:rsidRDefault="000062A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~3 ∙ 10</w:t>
            </w:r>
            <w:r w:rsidRPr="000062A3">
              <w:rPr>
                <w:rFonts w:asciiTheme="minorHAnsi" w:hAnsiTheme="minorHAnsi"/>
                <w:vertAlign w:val="superscript"/>
                <w:lang w:val="en-US"/>
              </w:rPr>
              <w:t>-3</w:t>
            </w:r>
          </w:p>
        </w:tc>
        <w:tc>
          <w:tcPr>
            <w:tcW w:w="630" w:type="dxa"/>
            <w:tcBorders>
              <w:top w:val="dash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7BDE7A4" w14:textId="77777777" w:rsidR="00B54953" w:rsidRDefault="000062A3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>~1 ∙ 10</w:t>
            </w:r>
            <w:r w:rsidRPr="000062A3">
              <w:rPr>
                <w:rFonts w:asciiTheme="minorHAnsi" w:hAnsiTheme="minorHAnsi"/>
                <w:vertAlign w:val="superscript"/>
                <w:lang w:val="en-US"/>
              </w:rPr>
              <w:t>-3</w:t>
            </w:r>
          </w:p>
        </w:tc>
        <w:tc>
          <w:tcPr>
            <w:tcW w:w="792" w:type="dxa"/>
            <w:tcBorders>
              <w:top w:val="dashed" w:sz="4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B6C5592" w14:textId="685481C1" w:rsidR="00B54953" w:rsidRDefault="00C4570D" w:rsidP="00B54953">
            <w:pPr>
              <w:jc w:val="center"/>
              <w:rPr>
                <w:rFonts w:asciiTheme="minorHAnsi" w:hAnsiTheme="minorHAnsi"/>
                <w:lang w:val="en-US"/>
              </w:rPr>
            </w:pPr>
            <w:r>
              <w:rPr>
                <w:rFonts w:asciiTheme="minorHAnsi" w:hAnsiTheme="minorHAnsi"/>
                <w:lang w:val="en-US"/>
              </w:rPr>
              <w:t xml:space="preserve">0.10 </w:t>
            </w:r>
            <w:r>
              <w:rPr>
                <w:rFonts w:asciiTheme="minorHAnsi" w:hAnsiTheme="minorHAnsi"/>
                <w:lang w:val="en-US"/>
              </w:rPr>
              <w:t>±</w:t>
            </w:r>
            <w:r>
              <w:rPr>
                <w:rFonts w:asciiTheme="minorHAnsi" w:hAnsiTheme="minorHAnsi"/>
                <w:lang w:val="en-US"/>
              </w:rPr>
              <w:t xml:space="preserve"> 0.04</w:t>
            </w:r>
          </w:p>
        </w:tc>
      </w:tr>
    </w:tbl>
    <w:p w14:paraId="1B8E400B" w14:textId="77777777" w:rsidR="00B84827" w:rsidRDefault="00405BE6" w:rsidP="00405BE6">
      <w:pPr>
        <w:jc w:val="both"/>
        <w:rPr>
          <w:rFonts w:asciiTheme="minorHAnsi" w:hAnsiTheme="minorHAnsi"/>
          <w:lang w:val="en-US"/>
        </w:rPr>
      </w:pPr>
      <w:r w:rsidRPr="00325152">
        <w:rPr>
          <w:rFonts w:asciiTheme="minorHAnsi" w:hAnsiTheme="minorHAnsi"/>
          <w:smallCaps/>
          <w:lang w:val="en-US"/>
        </w:rPr>
        <w:t>Table</w:t>
      </w:r>
      <w:r w:rsidRPr="00325152">
        <w:rPr>
          <w:rFonts w:asciiTheme="minorHAnsi" w:hAnsiTheme="minorHAnsi"/>
          <w:lang w:val="en-US"/>
        </w:rPr>
        <w:t xml:space="preserve"> 1</w:t>
      </w:r>
      <w:r w:rsidRPr="00713D17">
        <w:rPr>
          <w:rFonts w:asciiTheme="minorHAnsi" w:hAnsiTheme="minorHAnsi"/>
          <w:lang w:val="en-US"/>
        </w:rPr>
        <w:t xml:space="preserve">. </w:t>
      </w:r>
      <w:r>
        <w:rPr>
          <w:rFonts w:asciiTheme="minorHAnsi" w:hAnsiTheme="minorHAnsi"/>
          <w:lang w:val="en-US"/>
        </w:rPr>
        <w:t xml:space="preserve">Radionuclide production yields for </w:t>
      </w:r>
      <w:proofErr w:type="spellStart"/>
      <w:r>
        <w:rPr>
          <w:rFonts w:asciiTheme="minorHAnsi" w:hAnsiTheme="minorHAnsi"/>
          <w:lang w:val="en-US"/>
        </w:rPr>
        <w:t>Co</w:t>
      </w:r>
      <w:r w:rsidRPr="00405BE6">
        <w:rPr>
          <w:rFonts w:asciiTheme="minorHAnsi" w:hAnsiTheme="minorHAnsi"/>
          <w:vertAlign w:val="superscript"/>
          <w:lang w:val="en-US"/>
        </w:rPr>
        <w:t>nat</w:t>
      </w:r>
      <w:r>
        <w:rPr>
          <w:rFonts w:asciiTheme="minorHAnsi" w:hAnsiTheme="minorHAnsi"/>
          <w:lang w:val="en-US"/>
        </w:rPr>
        <w:t>Se</w:t>
      </w:r>
      <w:proofErr w:type="spellEnd"/>
      <w:r>
        <w:rPr>
          <w:rFonts w:asciiTheme="minorHAnsi" w:hAnsiTheme="minorHAnsi"/>
          <w:lang w:val="en-US"/>
        </w:rPr>
        <w:t xml:space="preserve"> and Co</w:t>
      </w:r>
      <w:r w:rsidRPr="00405BE6">
        <w:rPr>
          <w:rFonts w:asciiTheme="minorHAnsi" w:hAnsiTheme="minorHAnsi"/>
          <w:vertAlign w:val="superscript"/>
          <w:lang w:val="en-US"/>
        </w:rPr>
        <w:t>80</w:t>
      </w:r>
      <w:r>
        <w:rPr>
          <w:rFonts w:asciiTheme="minorHAnsi" w:hAnsiTheme="minorHAnsi"/>
          <w:lang w:val="en-US"/>
        </w:rPr>
        <w:t>Se coin targets.</w:t>
      </w:r>
    </w:p>
    <w:p w14:paraId="3B3BA60F" w14:textId="77777777" w:rsidR="0059655A" w:rsidRDefault="0059655A" w:rsidP="00405BE6">
      <w:pPr>
        <w:jc w:val="both"/>
        <w:rPr>
          <w:rFonts w:asciiTheme="minorHAnsi" w:hAnsiTheme="minorHAnsi"/>
          <w:lang w:val="en-US"/>
        </w:rPr>
      </w:pPr>
    </w:p>
    <w:p w14:paraId="7A5E72E6" w14:textId="25C6057E" w:rsidR="0059655A" w:rsidRDefault="00B30E98" w:rsidP="00405BE6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6E5CE87B" wp14:editId="66AC6CDC">
            <wp:extent cx="2543175" cy="141524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272" cy="14225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46ADF83" w14:textId="103DF5CE" w:rsidR="00405BE6" w:rsidRDefault="0059655A" w:rsidP="002E2FF7">
      <w:pPr>
        <w:jc w:val="both"/>
        <w:rPr>
          <w:rFonts w:asciiTheme="minorHAnsi" w:hAnsiTheme="minorHAnsi"/>
          <w:lang w:val="en-US"/>
        </w:rPr>
      </w:pPr>
      <w:r w:rsidRPr="00844E4E">
        <w:rPr>
          <w:rFonts w:asciiTheme="minorHAnsi" w:hAnsiTheme="minorHAnsi"/>
          <w:smallCaps/>
          <w:lang w:val="en-US"/>
        </w:rPr>
        <w:t>Figure</w:t>
      </w:r>
      <w:r w:rsidRPr="00844E4E">
        <w:rPr>
          <w:rFonts w:asciiTheme="minorHAnsi" w:hAnsiTheme="minorHAnsi"/>
          <w:lang w:val="en-US"/>
        </w:rPr>
        <w:t xml:space="preserve"> 4.</w:t>
      </w:r>
      <w:r w:rsidR="00C95C08">
        <w:rPr>
          <w:rFonts w:asciiTheme="minorHAnsi" w:hAnsiTheme="minorHAnsi"/>
          <w:lang w:val="en-US"/>
        </w:rPr>
        <w:t xml:space="preserve"> End of saturated bombardment</w:t>
      </w:r>
      <w:r w:rsidRPr="00713D17">
        <w:rPr>
          <w:rFonts w:asciiTheme="minorHAnsi" w:hAnsiTheme="minorHAnsi"/>
          <w:lang w:val="en-US"/>
        </w:rPr>
        <w:t xml:space="preserve"> </w:t>
      </w:r>
      <w:r w:rsidR="00C95C08">
        <w:rPr>
          <w:rFonts w:asciiTheme="minorHAnsi" w:hAnsiTheme="minorHAnsi"/>
          <w:lang w:val="en-US"/>
        </w:rPr>
        <w:t xml:space="preserve">(EOSB) </w:t>
      </w:r>
      <w:r w:rsidRPr="0059655A">
        <w:rPr>
          <w:rFonts w:asciiTheme="minorHAnsi" w:hAnsiTheme="minorHAnsi"/>
          <w:vertAlign w:val="superscript"/>
          <w:lang w:val="en-US"/>
        </w:rPr>
        <w:t>80m</w:t>
      </w:r>
      <w:r>
        <w:rPr>
          <w:rFonts w:asciiTheme="minorHAnsi" w:hAnsiTheme="minorHAnsi"/>
          <w:lang w:val="en-US"/>
        </w:rPr>
        <w:t>Br yield from proton irradiation of Co</w:t>
      </w:r>
      <w:r w:rsidRPr="0059655A">
        <w:rPr>
          <w:rFonts w:asciiTheme="minorHAnsi" w:hAnsiTheme="minorHAnsi"/>
          <w:vertAlign w:val="superscript"/>
          <w:lang w:val="en-US"/>
        </w:rPr>
        <w:t>80</w:t>
      </w:r>
      <w:r>
        <w:rPr>
          <w:rFonts w:asciiTheme="minorHAnsi" w:hAnsiTheme="minorHAnsi"/>
          <w:lang w:val="en-US"/>
        </w:rPr>
        <w:t>Se as a function of irradiation current.</w:t>
      </w:r>
      <w:bookmarkStart w:id="0" w:name="_GoBack"/>
      <w:bookmarkEnd w:id="0"/>
    </w:p>
    <w:p w14:paraId="630D651A" w14:textId="77777777" w:rsidR="0059655A" w:rsidRDefault="0059655A" w:rsidP="002E2FF7">
      <w:pPr>
        <w:jc w:val="both"/>
        <w:rPr>
          <w:rFonts w:asciiTheme="minorHAnsi" w:hAnsiTheme="minorHAnsi"/>
          <w:lang w:val="en-US"/>
        </w:rPr>
      </w:pPr>
    </w:p>
    <w:p w14:paraId="13EC7F59" w14:textId="77777777" w:rsidR="002E2FF7" w:rsidRDefault="002E2FF7" w:rsidP="002E2FF7">
      <w:pPr>
        <w:jc w:val="both"/>
        <w:rPr>
          <w:rFonts w:asciiTheme="minorHAnsi" w:hAnsiTheme="minorHAnsi"/>
          <w:u w:val="single"/>
          <w:lang w:val="en-US"/>
        </w:rPr>
      </w:pPr>
      <w:r>
        <w:rPr>
          <w:rFonts w:asciiTheme="minorHAnsi" w:hAnsiTheme="minorHAnsi"/>
          <w:u w:val="single"/>
          <w:lang w:val="en-US"/>
        </w:rPr>
        <w:t>Radiochemical isolation of radiobromine</w:t>
      </w:r>
    </w:p>
    <w:p w14:paraId="72DE3832" w14:textId="6B0A0168" w:rsidR="009663D4" w:rsidRDefault="002E2FF7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lang w:val="en-US"/>
        </w:rPr>
        <w:t>The proton irradiation of Cu</w:t>
      </w:r>
      <w:r w:rsidRPr="00E50296">
        <w:rPr>
          <w:rFonts w:asciiTheme="minorHAnsi" w:hAnsiTheme="minorHAnsi"/>
          <w:vertAlign w:val="subscript"/>
          <w:lang w:val="en-US"/>
        </w:rPr>
        <w:t>2</w:t>
      </w:r>
      <w:r>
        <w:rPr>
          <w:rFonts w:asciiTheme="minorHAnsi" w:hAnsiTheme="minorHAnsi"/>
          <w:lang w:val="en-US"/>
        </w:rPr>
        <w:t xml:space="preserve">Se and </w:t>
      </w:r>
      <w:proofErr w:type="spellStart"/>
      <w:r>
        <w:rPr>
          <w:rFonts w:asciiTheme="minorHAnsi" w:hAnsiTheme="minorHAnsi"/>
          <w:lang w:val="en-US"/>
        </w:rPr>
        <w:t>NiSe</w:t>
      </w:r>
      <w:proofErr w:type="spellEnd"/>
      <w:r>
        <w:rPr>
          <w:rFonts w:asciiTheme="minorHAnsi" w:hAnsiTheme="minorHAnsi"/>
          <w:lang w:val="en-US"/>
        </w:rPr>
        <w:t xml:space="preserve"> targets results in the co-production of </w:t>
      </w:r>
      <w:proofErr w:type="spellStart"/>
      <w:r>
        <w:rPr>
          <w:rFonts w:asciiTheme="minorHAnsi" w:hAnsiTheme="minorHAnsi"/>
          <w:lang w:val="en-US"/>
        </w:rPr>
        <w:t>GBq</w:t>
      </w:r>
      <w:proofErr w:type="spellEnd"/>
      <w:r>
        <w:rPr>
          <w:rFonts w:asciiTheme="minorHAnsi" w:hAnsiTheme="minorHAnsi"/>
          <w:lang w:val="en-US"/>
        </w:rPr>
        <w:t xml:space="preserve"> quantities of </w:t>
      </w:r>
      <w:r w:rsidRPr="00E50296">
        <w:rPr>
          <w:rFonts w:asciiTheme="minorHAnsi" w:hAnsiTheme="minorHAnsi"/>
          <w:vertAlign w:val="superscript"/>
          <w:lang w:val="en-US"/>
        </w:rPr>
        <w:t>63</w:t>
      </w:r>
      <w:r>
        <w:rPr>
          <w:rFonts w:asciiTheme="minorHAnsi" w:hAnsiTheme="minorHAnsi"/>
          <w:lang w:val="en-US"/>
        </w:rPr>
        <w:t xml:space="preserve">Zn and </w:t>
      </w:r>
      <w:r w:rsidRPr="00E50296">
        <w:rPr>
          <w:rFonts w:asciiTheme="minorHAnsi" w:hAnsiTheme="minorHAnsi"/>
          <w:vertAlign w:val="superscript"/>
          <w:lang w:val="en-US"/>
        </w:rPr>
        <w:t>60</w:t>
      </w:r>
      <w:r>
        <w:rPr>
          <w:rFonts w:asciiTheme="minorHAnsi" w:hAnsiTheme="minorHAnsi"/>
          <w:lang w:val="en-US"/>
        </w:rPr>
        <w:t xml:space="preserve">Cu, respectively. The proton irradiation of </w:t>
      </w:r>
      <w:proofErr w:type="spellStart"/>
      <w:r>
        <w:rPr>
          <w:rFonts w:asciiTheme="minorHAnsi" w:hAnsiTheme="minorHAnsi"/>
          <w:lang w:val="en-US"/>
        </w:rPr>
        <w:t>CoSe</w:t>
      </w:r>
      <w:proofErr w:type="spellEnd"/>
      <w:r>
        <w:rPr>
          <w:rFonts w:asciiTheme="minorHAnsi" w:hAnsiTheme="minorHAnsi"/>
          <w:lang w:val="en-US"/>
        </w:rPr>
        <w:t xml:space="preserve"> is free from </w:t>
      </w:r>
      <w:r w:rsidR="0054357C">
        <w:rPr>
          <w:rFonts w:asciiTheme="minorHAnsi" w:hAnsiTheme="minorHAnsi"/>
          <w:lang w:val="en-US"/>
        </w:rPr>
        <w:t>these</w:t>
      </w:r>
      <w:r>
        <w:rPr>
          <w:rFonts w:asciiTheme="minorHAnsi" w:hAnsiTheme="minorHAnsi"/>
          <w:lang w:val="en-US"/>
        </w:rPr>
        <w:t xml:space="preserve"> </w:t>
      </w:r>
      <w:proofErr w:type="spellStart"/>
      <w:r>
        <w:rPr>
          <w:rFonts w:asciiTheme="minorHAnsi" w:hAnsiTheme="minorHAnsi"/>
          <w:lang w:val="en-US"/>
        </w:rPr>
        <w:t>radioimpurities</w:t>
      </w:r>
      <w:proofErr w:type="spellEnd"/>
      <w:r>
        <w:rPr>
          <w:rFonts w:asciiTheme="minorHAnsi" w:hAnsiTheme="minorHAnsi"/>
          <w:lang w:val="en-US"/>
        </w:rPr>
        <w:t xml:space="preserve">, making it much better suited for the production of the relatively short-lived </w:t>
      </w:r>
      <w:r w:rsidRPr="00E50296">
        <w:rPr>
          <w:rFonts w:asciiTheme="minorHAnsi" w:hAnsiTheme="minorHAnsi"/>
          <w:vertAlign w:val="superscript"/>
          <w:lang w:val="en-US"/>
        </w:rPr>
        <w:t>80m</w:t>
      </w:r>
      <w:r>
        <w:rPr>
          <w:rFonts w:asciiTheme="minorHAnsi" w:hAnsiTheme="minorHAnsi"/>
          <w:lang w:val="en-US"/>
        </w:rPr>
        <w:t>Br.</w:t>
      </w:r>
      <w:r w:rsidR="004F2D37">
        <w:rPr>
          <w:rFonts w:asciiTheme="minorHAnsi" w:hAnsiTheme="minorHAnsi"/>
          <w:lang w:val="en-US"/>
        </w:rPr>
        <w:t xml:space="preserve"> The distillation of radiobromine </w:t>
      </w:r>
      <w:r w:rsidR="0054357C">
        <w:rPr>
          <w:rFonts w:asciiTheme="minorHAnsi" w:hAnsiTheme="minorHAnsi"/>
          <w:lang w:val="en-US"/>
        </w:rPr>
        <w:t>was fast</w:t>
      </w:r>
      <w:r w:rsidR="004F2D37">
        <w:rPr>
          <w:rFonts w:asciiTheme="minorHAnsi" w:hAnsiTheme="minorHAnsi"/>
          <w:lang w:val="en-US"/>
        </w:rPr>
        <w:t>, with (92 ± </w:t>
      </w:r>
      <w:proofErr w:type="gramStart"/>
      <w:r w:rsidR="004F2D37">
        <w:rPr>
          <w:rFonts w:asciiTheme="minorHAnsi" w:hAnsiTheme="minorHAnsi"/>
          <w:lang w:val="en-US"/>
        </w:rPr>
        <w:t>7)%</w:t>
      </w:r>
      <w:proofErr w:type="gramEnd"/>
      <w:r w:rsidR="004F2D37">
        <w:rPr>
          <w:rFonts w:asciiTheme="minorHAnsi" w:hAnsiTheme="minorHAnsi"/>
          <w:lang w:val="en-US"/>
        </w:rPr>
        <w:t xml:space="preserve"> </w:t>
      </w:r>
      <w:r w:rsidR="000879F9">
        <w:rPr>
          <w:rFonts w:asciiTheme="minorHAnsi" w:hAnsiTheme="minorHAnsi"/>
          <w:lang w:val="en-US"/>
        </w:rPr>
        <w:t xml:space="preserve">(n=5) </w:t>
      </w:r>
      <w:r w:rsidR="004F2D37">
        <w:rPr>
          <w:rFonts w:asciiTheme="minorHAnsi" w:hAnsiTheme="minorHAnsi"/>
          <w:lang w:val="en-US"/>
        </w:rPr>
        <w:t>of the bromine activity diffusi</w:t>
      </w:r>
      <w:r w:rsidR="000879F9">
        <w:rPr>
          <w:rFonts w:asciiTheme="minorHAnsi" w:hAnsiTheme="minorHAnsi"/>
          <w:lang w:val="en-US"/>
        </w:rPr>
        <w:t xml:space="preserve">ng out of the target </w:t>
      </w:r>
      <w:r w:rsidR="0054357C">
        <w:rPr>
          <w:rFonts w:asciiTheme="minorHAnsi" w:hAnsiTheme="minorHAnsi"/>
          <w:lang w:val="en-US"/>
        </w:rPr>
        <w:t xml:space="preserve">in &lt; </w:t>
      </w:r>
      <w:r w:rsidR="000879F9">
        <w:rPr>
          <w:rFonts w:asciiTheme="minorHAnsi" w:hAnsiTheme="minorHAnsi"/>
          <w:lang w:val="en-US"/>
        </w:rPr>
        <w:t>20 min. Visible cobalt and selenium deposit</w:t>
      </w:r>
      <w:r w:rsidR="003052D2">
        <w:rPr>
          <w:rFonts w:asciiTheme="minorHAnsi" w:hAnsiTheme="minorHAnsi"/>
          <w:lang w:val="en-US"/>
        </w:rPr>
        <w:t>s</w:t>
      </w:r>
      <w:r w:rsidR="000879F9">
        <w:rPr>
          <w:rFonts w:asciiTheme="minorHAnsi" w:hAnsiTheme="minorHAnsi"/>
          <w:lang w:val="en-US"/>
        </w:rPr>
        <w:t xml:space="preserve"> </w:t>
      </w:r>
      <w:r w:rsidR="0054357C">
        <w:rPr>
          <w:rFonts w:asciiTheme="minorHAnsi" w:hAnsiTheme="minorHAnsi"/>
          <w:lang w:val="en-US"/>
        </w:rPr>
        <w:t xml:space="preserve">were observed along </w:t>
      </w:r>
      <w:r w:rsidR="000879F9">
        <w:rPr>
          <w:rFonts w:asciiTheme="minorHAnsi" w:hAnsiTheme="minorHAnsi"/>
          <w:lang w:val="en-US"/>
        </w:rPr>
        <w:t>the outlet capillary tube near the bottom of the stainless steel</w:t>
      </w:r>
      <w:r w:rsidR="003052D2">
        <w:rPr>
          <w:rFonts w:asciiTheme="minorHAnsi" w:hAnsiTheme="minorHAnsi"/>
          <w:lang w:val="en-US"/>
        </w:rPr>
        <w:t xml:space="preserve"> furnace assembly. </w:t>
      </w:r>
      <w:r w:rsidR="000879F9">
        <w:rPr>
          <w:rFonts w:asciiTheme="minorHAnsi" w:hAnsiTheme="minorHAnsi"/>
          <w:lang w:val="en-US"/>
        </w:rPr>
        <w:t xml:space="preserve">The distribution of </w:t>
      </w:r>
      <w:r w:rsidR="000879F9">
        <w:rPr>
          <w:rFonts w:asciiTheme="minorHAnsi" w:hAnsiTheme="minorHAnsi"/>
          <w:lang w:val="en-US"/>
        </w:rPr>
        <w:lastRenderedPageBreak/>
        <w:t>the distilled radiobromine activity found along the outlet capillary tube and gas scrubber solutions was highly variable between individual distillations. Optimization of furnace temperature, argon flow rate,</w:t>
      </w:r>
      <w:r w:rsidR="00F05E65">
        <w:rPr>
          <w:rFonts w:asciiTheme="minorHAnsi" w:hAnsiTheme="minorHAnsi"/>
          <w:lang w:val="en-US"/>
        </w:rPr>
        <w:t xml:space="preserve"> and</w:t>
      </w:r>
      <w:r w:rsidR="000879F9">
        <w:rPr>
          <w:rFonts w:asciiTheme="minorHAnsi" w:hAnsiTheme="minorHAnsi"/>
          <w:lang w:val="en-US"/>
        </w:rPr>
        <w:t xml:space="preserve"> radiobromine trapping and </w:t>
      </w:r>
      <w:r w:rsidR="00F05E65">
        <w:rPr>
          <w:rFonts w:asciiTheme="minorHAnsi" w:hAnsiTheme="minorHAnsi"/>
          <w:lang w:val="en-US"/>
        </w:rPr>
        <w:t>reclamation</w:t>
      </w:r>
      <w:r w:rsidR="000879F9">
        <w:rPr>
          <w:rFonts w:asciiTheme="minorHAnsi" w:hAnsiTheme="minorHAnsi"/>
          <w:lang w:val="en-US"/>
        </w:rPr>
        <w:t xml:space="preserve"> methods are ongoing. </w:t>
      </w:r>
      <w:r w:rsidR="009663D4">
        <w:rPr>
          <w:rFonts w:asciiTheme="minorHAnsi" w:hAnsiTheme="minorHAnsi"/>
          <w:lang w:val="en-US"/>
        </w:rPr>
        <w:t xml:space="preserve">The </w:t>
      </w:r>
      <w:proofErr w:type="spellStart"/>
      <w:r w:rsidR="009663D4">
        <w:rPr>
          <w:rFonts w:asciiTheme="minorHAnsi" w:hAnsiTheme="minorHAnsi"/>
          <w:lang w:val="en-US"/>
        </w:rPr>
        <w:t>CoSe</w:t>
      </w:r>
      <w:proofErr w:type="spellEnd"/>
      <w:r w:rsidR="009663D4">
        <w:rPr>
          <w:rFonts w:asciiTheme="minorHAnsi" w:hAnsiTheme="minorHAnsi"/>
          <w:lang w:val="en-US"/>
        </w:rPr>
        <w:t xml:space="preserve"> coin targets </w:t>
      </w:r>
      <w:r w:rsidR="003052D2">
        <w:rPr>
          <w:rFonts w:asciiTheme="minorHAnsi" w:hAnsiTheme="minorHAnsi"/>
          <w:lang w:val="en-US"/>
        </w:rPr>
        <w:t>are</w:t>
      </w:r>
      <w:r w:rsidR="009663D4">
        <w:rPr>
          <w:rFonts w:asciiTheme="minorHAnsi" w:hAnsiTheme="minorHAnsi"/>
          <w:lang w:val="en-US"/>
        </w:rPr>
        <w:t xml:space="preserve"> </w:t>
      </w:r>
      <w:r w:rsidR="0040212A">
        <w:rPr>
          <w:rFonts w:asciiTheme="minorHAnsi" w:hAnsiTheme="minorHAnsi"/>
          <w:lang w:val="en-US"/>
        </w:rPr>
        <w:t xml:space="preserve">exceptionally </w:t>
      </w:r>
      <w:r w:rsidR="003052D2">
        <w:rPr>
          <w:rFonts w:asciiTheme="minorHAnsi" w:hAnsiTheme="minorHAnsi"/>
          <w:lang w:val="en-US"/>
        </w:rPr>
        <w:t>reusable</w:t>
      </w:r>
      <w:r w:rsidR="0040212A">
        <w:rPr>
          <w:rFonts w:asciiTheme="minorHAnsi" w:hAnsiTheme="minorHAnsi"/>
          <w:lang w:val="en-US"/>
        </w:rPr>
        <w:t xml:space="preserve"> </w:t>
      </w:r>
      <w:r w:rsidR="009663D4">
        <w:rPr>
          <w:rFonts w:asciiTheme="minorHAnsi" w:hAnsiTheme="minorHAnsi"/>
          <w:lang w:val="en-US"/>
        </w:rPr>
        <w:t>through the irradiation/distillation process. After nine irradiations and one distillation, the Co</w:t>
      </w:r>
      <w:r w:rsidR="009663D4" w:rsidRPr="009663D4">
        <w:rPr>
          <w:rFonts w:asciiTheme="minorHAnsi" w:hAnsiTheme="minorHAnsi"/>
          <w:vertAlign w:val="superscript"/>
          <w:lang w:val="en-US"/>
        </w:rPr>
        <w:t>80</w:t>
      </w:r>
      <w:r w:rsidR="009663D4">
        <w:rPr>
          <w:rFonts w:asciiTheme="minorHAnsi" w:hAnsiTheme="minorHAnsi"/>
          <w:lang w:val="en-US"/>
        </w:rPr>
        <w:t>Se</w:t>
      </w:r>
      <w:r w:rsidR="0054357C">
        <w:rPr>
          <w:rFonts w:asciiTheme="minorHAnsi" w:hAnsiTheme="minorHAnsi"/>
          <w:lang w:val="en-US"/>
        </w:rPr>
        <w:t xml:space="preserve"> on </w:t>
      </w:r>
      <w:proofErr w:type="spellStart"/>
      <w:r w:rsidR="0054357C">
        <w:rPr>
          <w:rFonts w:asciiTheme="minorHAnsi" w:hAnsiTheme="minorHAnsi"/>
          <w:lang w:val="en-US"/>
        </w:rPr>
        <w:t>Nb</w:t>
      </w:r>
      <w:proofErr w:type="spellEnd"/>
      <w:r w:rsidR="009663D4">
        <w:rPr>
          <w:rFonts w:asciiTheme="minorHAnsi" w:hAnsiTheme="minorHAnsi"/>
          <w:lang w:val="en-US"/>
        </w:rPr>
        <w:t xml:space="preserve"> target shown in Figure </w:t>
      </w:r>
      <w:r w:rsidR="0059655A">
        <w:rPr>
          <w:rFonts w:asciiTheme="minorHAnsi" w:hAnsiTheme="minorHAnsi"/>
          <w:lang w:val="en-US"/>
        </w:rPr>
        <w:t>5</w:t>
      </w:r>
      <w:r w:rsidR="009663D4">
        <w:rPr>
          <w:rFonts w:asciiTheme="minorHAnsi" w:hAnsiTheme="minorHAnsi"/>
          <w:lang w:val="en-US"/>
        </w:rPr>
        <w:t xml:space="preserve"> lost 1.4% of </w:t>
      </w:r>
      <w:r w:rsidR="0054357C">
        <w:rPr>
          <w:rFonts w:asciiTheme="minorHAnsi" w:hAnsiTheme="minorHAnsi"/>
          <w:lang w:val="en-US"/>
        </w:rPr>
        <w:t xml:space="preserve">its </w:t>
      </w:r>
      <w:r w:rsidR="009663D4">
        <w:rPr>
          <w:rFonts w:asciiTheme="minorHAnsi" w:hAnsiTheme="minorHAnsi"/>
          <w:lang w:val="en-US"/>
        </w:rPr>
        <w:t>initial Co</w:t>
      </w:r>
      <w:r w:rsidR="009663D4" w:rsidRPr="009663D4">
        <w:rPr>
          <w:rFonts w:asciiTheme="minorHAnsi" w:hAnsiTheme="minorHAnsi"/>
          <w:vertAlign w:val="superscript"/>
          <w:lang w:val="en-US"/>
        </w:rPr>
        <w:t>80</w:t>
      </w:r>
      <w:r w:rsidR="009663D4">
        <w:rPr>
          <w:rFonts w:asciiTheme="minorHAnsi" w:hAnsiTheme="minorHAnsi"/>
          <w:lang w:val="en-US"/>
        </w:rPr>
        <w:t>Se</w:t>
      </w:r>
      <w:r w:rsidR="0040212A">
        <w:rPr>
          <w:rFonts w:asciiTheme="minorHAnsi" w:hAnsiTheme="minorHAnsi"/>
          <w:lang w:val="en-US"/>
        </w:rPr>
        <w:t xml:space="preserve"> mass.  </w:t>
      </w:r>
    </w:p>
    <w:p w14:paraId="521EBF36" w14:textId="77777777" w:rsidR="0040212A" w:rsidRDefault="0040212A" w:rsidP="002E2FF7">
      <w:pPr>
        <w:jc w:val="both"/>
        <w:rPr>
          <w:rFonts w:asciiTheme="minorHAnsi" w:hAnsiTheme="minorHAnsi"/>
          <w:lang w:val="en-US"/>
        </w:rPr>
      </w:pPr>
    </w:p>
    <w:p w14:paraId="009A6DF0" w14:textId="77777777" w:rsidR="0040212A" w:rsidRPr="009663D4" w:rsidRDefault="0040212A" w:rsidP="002E2FF7">
      <w:pPr>
        <w:jc w:val="both"/>
        <w:rPr>
          <w:rFonts w:asciiTheme="minorHAnsi" w:hAnsiTheme="minorHAnsi"/>
          <w:lang w:val="en-US"/>
        </w:rPr>
      </w:pPr>
      <w:r>
        <w:rPr>
          <w:rFonts w:asciiTheme="minorHAnsi" w:hAnsiTheme="minorHAnsi"/>
          <w:noProof/>
          <w:lang w:val="en-US" w:eastAsia="en-US"/>
        </w:rPr>
        <w:drawing>
          <wp:inline distT="0" distB="0" distL="0" distR="0" wp14:anchorId="732CD35F" wp14:editId="19B5C825">
            <wp:extent cx="1852654" cy="940994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CoSe80OnNbBeforeAfterIrradDist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988" cy="945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783235" w14:textId="77777777" w:rsidR="009663D4" w:rsidRDefault="0040212A" w:rsidP="0040212A">
      <w:pPr>
        <w:jc w:val="both"/>
        <w:rPr>
          <w:rFonts w:asciiTheme="minorHAnsi" w:hAnsiTheme="minorHAnsi"/>
          <w:b/>
          <w:lang w:val="en-US"/>
        </w:rPr>
      </w:pPr>
      <w:r w:rsidRPr="0059655A">
        <w:rPr>
          <w:rFonts w:asciiTheme="minorHAnsi" w:hAnsiTheme="minorHAnsi"/>
          <w:smallCaps/>
          <w:lang w:val="en-US"/>
        </w:rPr>
        <w:t>Figure</w:t>
      </w:r>
      <w:r w:rsidRPr="0059655A">
        <w:rPr>
          <w:rFonts w:asciiTheme="minorHAnsi" w:hAnsiTheme="minorHAnsi"/>
          <w:lang w:val="en-US"/>
        </w:rPr>
        <w:t xml:space="preserve"> </w:t>
      </w:r>
      <w:r w:rsidR="0059655A" w:rsidRPr="0059655A">
        <w:rPr>
          <w:rFonts w:asciiTheme="minorHAnsi" w:hAnsiTheme="minorHAnsi"/>
          <w:lang w:val="en-US"/>
        </w:rPr>
        <w:t>5</w:t>
      </w:r>
      <w:r w:rsidRPr="0059655A">
        <w:rPr>
          <w:rFonts w:asciiTheme="minorHAnsi" w:hAnsiTheme="minorHAnsi"/>
          <w:lang w:val="en-US"/>
        </w:rPr>
        <w:t>. Co</w:t>
      </w:r>
      <w:r w:rsidRPr="0059655A">
        <w:rPr>
          <w:rFonts w:asciiTheme="minorHAnsi" w:hAnsiTheme="minorHAnsi"/>
          <w:vertAlign w:val="superscript"/>
          <w:lang w:val="en-US"/>
        </w:rPr>
        <w:t>80</w:t>
      </w:r>
      <w:r w:rsidRPr="0059655A">
        <w:rPr>
          <w:rFonts w:asciiTheme="minorHAnsi" w:hAnsiTheme="minorHAnsi"/>
          <w:lang w:val="en-US"/>
        </w:rPr>
        <w:t>SeOnNb</w:t>
      </w:r>
      <w:r>
        <w:rPr>
          <w:rFonts w:asciiTheme="minorHAnsi" w:hAnsiTheme="minorHAnsi"/>
          <w:lang w:val="en-US"/>
        </w:rPr>
        <w:t xml:space="preserve"> coin target before and after nine irradiations with up to 40 </w:t>
      </w:r>
      <w:proofErr w:type="spellStart"/>
      <w:r>
        <w:rPr>
          <w:rFonts w:asciiTheme="minorHAnsi" w:hAnsiTheme="minorHAnsi"/>
          <w:lang w:val="en-US"/>
        </w:rPr>
        <w:t>μA</w:t>
      </w:r>
      <w:proofErr w:type="spellEnd"/>
      <w:r>
        <w:rPr>
          <w:rFonts w:asciiTheme="minorHAnsi" w:hAnsiTheme="minorHAnsi"/>
          <w:lang w:val="en-US"/>
        </w:rPr>
        <w:t xml:space="preserve"> protons and one radiobromine distillation.</w:t>
      </w:r>
    </w:p>
    <w:p w14:paraId="012AE091" w14:textId="77777777" w:rsidR="0040212A" w:rsidRDefault="0040212A" w:rsidP="002E2FF7">
      <w:pPr>
        <w:jc w:val="both"/>
        <w:rPr>
          <w:rFonts w:asciiTheme="minorHAnsi" w:hAnsiTheme="minorHAnsi"/>
          <w:b/>
          <w:lang w:val="en-US"/>
        </w:rPr>
      </w:pPr>
    </w:p>
    <w:p w14:paraId="64F5DA4A" w14:textId="77777777" w:rsidR="002E2FF7" w:rsidRPr="002E2FF7" w:rsidRDefault="002E2FF7" w:rsidP="002E2FF7">
      <w:pPr>
        <w:jc w:val="both"/>
        <w:rPr>
          <w:rFonts w:asciiTheme="minorHAnsi" w:hAnsiTheme="minorHAnsi"/>
          <w:b/>
          <w:lang w:val="en-US"/>
        </w:rPr>
      </w:pPr>
      <w:r w:rsidRPr="002E2FF7">
        <w:rPr>
          <w:rFonts w:asciiTheme="minorHAnsi" w:hAnsiTheme="minorHAnsi"/>
          <w:b/>
          <w:lang w:val="en-US"/>
        </w:rPr>
        <w:t>Summary and Conclusion</w:t>
      </w:r>
    </w:p>
    <w:p w14:paraId="46C42AE4" w14:textId="520CA32D" w:rsidR="002E2FF7" w:rsidRDefault="002E2FF7" w:rsidP="00936F96">
      <w:pPr>
        <w:jc w:val="both"/>
        <w:rPr>
          <w:rFonts w:asciiTheme="minorHAnsi" w:hAnsiTheme="minorHAnsi"/>
          <w:lang w:val="en-US"/>
        </w:rPr>
      </w:pPr>
      <w:r w:rsidRPr="002E2FF7">
        <w:rPr>
          <w:rFonts w:asciiTheme="minorHAnsi" w:hAnsiTheme="minorHAnsi"/>
          <w:lang w:val="en-US"/>
        </w:rPr>
        <w:t>This work des</w:t>
      </w:r>
      <w:r w:rsidR="00325152">
        <w:rPr>
          <w:rFonts w:asciiTheme="minorHAnsi" w:hAnsiTheme="minorHAnsi"/>
          <w:lang w:val="en-US"/>
        </w:rPr>
        <w:t xml:space="preserve">cribes new methods for the production of </w:t>
      </w:r>
      <w:proofErr w:type="spellStart"/>
      <w:r w:rsidR="00325152">
        <w:rPr>
          <w:rFonts w:asciiTheme="minorHAnsi" w:hAnsiTheme="minorHAnsi"/>
          <w:lang w:val="en-US"/>
        </w:rPr>
        <w:t>radionuclidically</w:t>
      </w:r>
      <w:proofErr w:type="spellEnd"/>
      <w:r w:rsidR="00325152">
        <w:rPr>
          <w:rFonts w:asciiTheme="minorHAnsi" w:hAnsiTheme="minorHAnsi"/>
          <w:lang w:val="en-US"/>
        </w:rPr>
        <w:t xml:space="preserve"> pure </w:t>
      </w:r>
      <w:r w:rsidR="00325152" w:rsidRPr="00325152">
        <w:rPr>
          <w:rFonts w:asciiTheme="minorHAnsi" w:hAnsiTheme="minorHAnsi"/>
          <w:vertAlign w:val="superscript"/>
          <w:lang w:val="en-US"/>
        </w:rPr>
        <w:t>80m</w:t>
      </w:r>
      <w:r w:rsidR="00936F96">
        <w:rPr>
          <w:rFonts w:asciiTheme="minorHAnsi" w:hAnsiTheme="minorHAnsi"/>
          <w:lang w:val="en-US"/>
        </w:rPr>
        <w:t xml:space="preserve">Br.  </w:t>
      </w:r>
      <w:r w:rsidR="006F58E1">
        <w:rPr>
          <w:rFonts w:asciiTheme="minorHAnsi" w:hAnsiTheme="minorHAnsi"/>
          <w:lang w:val="en-US"/>
        </w:rPr>
        <w:t>These</w:t>
      </w:r>
      <w:r w:rsidR="00936F96">
        <w:rPr>
          <w:rFonts w:asciiTheme="minorHAnsi" w:hAnsiTheme="minorHAnsi"/>
          <w:lang w:val="en-US"/>
        </w:rPr>
        <w:t xml:space="preserve"> methods </w:t>
      </w:r>
      <w:r w:rsidR="003052D2">
        <w:rPr>
          <w:rFonts w:asciiTheme="minorHAnsi" w:hAnsiTheme="minorHAnsi"/>
          <w:lang w:val="en-US"/>
        </w:rPr>
        <w:t>can</w:t>
      </w:r>
      <w:r w:rsidR="006F58E1">
        <w:rPr>
          <w:rFonts w:asciiTheme="minorHAnsi" w:hAnsiTheme="minorHAnsi"/>
          <w:lang w:val="en-US"/>
        </w:rPr>
        <w:t xml:space="preserve"> be used to produce</w:t>
      </w:r>
      <w:r w:rsidR="00936F96">
        <w:rPr>
          <w:rFonts w:asciiTheme="minorHAnsi" w:hAnsiTheme="minorHAnsi"/>
          <w:lang w:val="en-US"/>
        </w:rPr>
        <w:t xml:space="preserve"> ~5 </w:t>
      </w:r>
      <w:proofErr w:type="spellStart"/>
      <w:r w:rsidR="00936F96">
        <w:rPr>
          <w:rFonts w:asciiTheme="minorHAnsi" w:hAnsiTheme="minorHAnsi"/>
          <w:lang w:val="en-US"/>
        </w:rPr>
        <w:t>GBq</w:t>
      </w:r>
      <w:proofErr w:type="spellEnd"/>
      <w:r w:rsidR="006F58E1">
        <w:rPr>
          <w:rFonts w:asciiTheme="minorHAnsi" w:hAnsiTheme="minorHAnsi"/>
          <w:lang w:val="en-US"/>
        </w:rPr>
        <w:t xml:space="preserve"> </w:t>
      </w:r>
      <w:r w:rsidR="00936F96">
        <w:rPr>
          <w:rFonts w:asciiTheme="minorHAnsi" w:hAnsiTheme="minorHAnsi"/>
          <w:lang w:val="en-US"/>
        </w:rPr>
        <w:t xml:space="preserve">quantities of </w:t>
      </w:r>
      <w:r w:rsidR="00936F96" w:rsidRPr="00936F96">
        <w:rPr>
          <w:rFonts w:asciiTheme="minorHAnsi" w:hAnsiTheme="minorHAnsi"/>
          <w:vertAlign w:val="superscript"/>
          <w:lang w:val="en-US"/>
        </w:rPr>
        <w:t>7</w:t>
      </w:r>
      <w:r w:rsidR="00936F96">
        <w:rPr>
          <w:rFonts w:asciiTheme="minorHAnsi" w:hAnsiTheme="minorHAnsi"/>
          <w:vertAlign w:val="superscript"/>
          <w:lang w:val="en-US"/>
        </w:rPr>
        <w:t>7</w:t>
      </w:r>
      <w:r w:rsidR="00936F96">
        <w:rPr>
          <w:rFonts w:asciiTheme="minorHAnsi" w:hAnsiTheme="minorHAnsi"/>
          <w:lang w:val="en-US"/>
        </w:rPr>
        <w:t>Br and ~10 </w:t>
      </w:r>
      <w:proofErr w:type="spellStart"/>
      <w:r w:rsidR="00936F96">
        <w:rPr>
          <w:rFonts w:asciiTheme="minorHAnsi" w:hAnsiTheme="minorHAnsi"/>
          <w:lang w:val="en-US"/>
        </w:rPr>
        <w:t>GBq</w:t>
      </w:r>
      <w:proofErr w:type="spellEnd"/>
      <w:r w:rsidR="00936F96">
        <w:rPr>
          <w:rFonts w:asciiTheme="minorHAnsi" w:hAnsiTheme="minorHAnsi"/>
          <w:lang w:val="en-US"/>
        </w:rPr>
        <w:t xml:space="preserve"> quantities of </w:t>
      </w:r>
      <w:r w:rsidR="00936F96" w:rsidRPr="00936F96">
        <w:rPr>
          <w:rFonts w:asciiTheme="minorHAnsi" w:hAnsiTheme="minorHAnsi"/>
          <w:vertAlign w:val="superscript"/>
          <w:lang w:val="en-US"/>
        </w:rPr>
        <w:t>7</w:t>
      </w:r>
      <w:r w:rsidR="00936F96">
        <w:rPr>
          <w:rFonts w:asciiTheme="minorHAnsi" w:hAnsiTheme="minorHAnsi"/>
          <w:vertAlign w:val="superscript"/>
          <w:lang w:val="en-US"/>
        </w:rPr>
        <w:t>6</w:t>
      </w:r>
      <w:r w:rsidR="00936F96">
        <w:rPr>
          <w:rFonts w:asciiTheme="minorHAnsi" w:hAnsiTheme="minorHAnsi"/>
          <w:lang w:val="en-US"/>
        </w:rPr>
        <w:t xml:space="preserve">Br.  </w:t>
      </w:r>
      <w:r w:rsidR="00325152">
        <w:rPr>
          <w:rFonts w:asciiTheme="minorHAnsi" w:hAnsiTheme="minorHAnsi"/>
          <w:lang w:val="en-US"/>
        </w:rPr>
        <w:t xml:space="preserve">The new target compound, </w:t>
      </w:r>
      <w:proofErr w:type="spellStart"/>
      <w:r w:rsidR="00325152">
        <w:rPr>
          <w:rFonts w:asciiTheme="minorHAnsi" w:hAnsiTheme="minorHAnsi"/>
          <w:lang w:val="en-US"/>
        </w:rPr>
        <w:t>CoSe</w:t>
      </w:r>
      <w:proofErr w:type="spellEnd"/>
      <w:r w:rsidR="00325152">
        <w:rPr>
          <w:rFonts w:asciiTheme="minorHAnsi" w:hAnsiTheme="minorHAnsi"/>
          <w:lang w:val="en-US"/>
        </w:rPr>
        <w:t>, was found to provide fewer high-</w:t>
      </w:r>
      <w:r w:rsidR="00936F96">
        <w:rPr>
          <w:rFonts w:asciiTheme="minorHAnsi" w:hAnsiTheme="minorHAnsi"/>
          <w:lang w:val="en-US"/>
        </w:rPr>
        <w:t xml:space="preserve">dose </w:t>
      </w:r>
      <w:proofErr w:type="spellStart"/>
      <w:r w:rsidR="00936F96">
        <w:rPr>
          <w:rFonts w:asciiTheme="minorHAnsi" w:hAnsiTheme="minorHAnsi"/>
          <w:lang w:val="en-US"/>
        </w:rPr>
        <w:t>radioimpurities</w:t>
      </w:r>
      <w:proofErr w:type="spellEnd"/>
      <w:r w:rsidR="00936F96">
        <w:rPr>
          <w:rFonts w:asciiTheme="minorHAnsi" w:hAnsiTheme="minorHAnsi"/>
          <w:lang w:val="en-US"/>
        </w:rPr>
        <w:t xml:space="preserve"> and excellent reusability for subsequent irradiation / distillations.  Isolation of </w:t>
      </w:r>
      <w:r w:rsidR="00936F96" w:rsidRPr="00936F96">
        <w:rPr>
          <w:rFonts w:asciiTheme="minorHAnsi" w:hAnsiTheme="minorHAnsi"/>
          <w:vertAlign w:val="superscript"/>
          <w:lang w:val="en-US"/>
        </w:rPr>
        <w:t>80m</w:t>
      </w:r>
      <w:r w:rsidR="00936F96">
        <w:rPr>
          <w:rFonts w:asciiTheme="minorHAnsi" w:hAnsiTheme="minorHAnsi"/>
          <w:lang w:val="en-US"/>
        </w:rPr>
        <w:t xml:space="preserve">Br is readily accomplished </w:t>
      </w:r>
      <w:r w:rsidR="006F58E1">
        <w:rPr>
          <w:rFonts w:asciiTheme="minorHAnsi" w:hAnsiTheme="minorHAnsi"/>
          <w:lang w:val="en-US"/>
        </w:rPr>
        <w:t xml:space="preserve">from this target </w:t>
      </w:r>
      <w:r w:rsidR="00936F96">
        <w:rPr>
          <w:rFonts w:asciiTheme="minorHAnsi" w:hAnsiTheme="minorHAnsi"/>
          <w:lang w:val="en-US"/>
        </w:rPr>
        <w:t>within 30 minutes of end of bombardment.  Optimization of the distillation parameters to maximize the radiobromine recovery in a small volume of water is ongoing.</w:t>
      </w:r>
    </w:p>
    <w:p w14:paraId="6EAE423E" w14:textId="77777777" w:rsidR="002E2FF7" w:rsidRPr="00DA71B5" w:rsidRDefault="002E2FF7" w:rsidP="002E2FF7">
      <w:pPr>
        <w:jc w:val="both"/>
        <w:rPr>
          <w:rFonts w:asciiTheme="minorHAnsi" w:hAnsiTheme="minorHAnsi"/>
          <w:lang w:val="en-US"/>
        </w:rPr>
      </w:pPr>
    </w:p>
    <w:p w14:paraId="2E30476D" w14:textId="77777777" w:rsidR="002E2FF7" w:rsidRDefault="002E2FF7" w:rsidP="002E2FF7">
      <w:pPr>
        <w:jc w:val="both"/>
        <w:rPr>
          <w:rFonts w:asciiTheme="minorHAnsi" w:hAnsiTheme="minorHAnsi"/>
          <w:b/>
          <w:lang w:val="en-US"/>
        </w:rPr>
      </w:pPr>
      <w:r w:rsidRPr="006A338F">
        <w:rPr>
          <w:rFonts w:asciiTheme="minorHAnsi" w:hAnsiTheme="minorHAnsi"/>
          <w:b/>
          <w:lang w:val="en-US"/>
        </w:rPr>
        <w:t>References</w:t>
      </w:r>
    </w:p>
    <w:p w14:paraId="0D30E0AA" w14:textId="77777777" w:rsidR="002E2FF7" w:rsidRPr="002E2FF7" w:rsidRDefault="002E2FF7" w:rsidP="002E2FF7">
      <w:pPr>
        <w:pStyle w:val="ListParagraph"/>
        <w:numPr>
          <w:ilvl w:val="0"/>
          <w:numId w:val="1"/>
        </w:numPr>
        <w:ind w:left="270" w:hanging="270"/>
        <w:jc w:val="both"/>
        <w:rPr>
          <w:rFonts w:asciiTheme="minorHAnsi" w:hAnsiTheme="minorHAnsi"/>
          <w:sz w:val="18"/>
          <w:szCs w:val="18"/>
          <w:lang w:val="en-US"/>
        </w:rPr>
      </w:pPr>
      <w:r w:rsidRPr="002E2FF7">
        <w:rPr>
          <w:rFonts w:asciiTheme="minorHAnsi" w:hAnsiTheme="minorHAnsi"/>
          <w:sz w:val="18"/>
          <w:szCs w:val="18"/>
          <w:lang w:val="en-US"/>
        </w:rPr>
        <w:t xml:space="preserve">RW </w:t>
      </w:r>
      <w:proofErr w:type="gramStart"/>
      <w:r w:rsidRPr="002E2FF7">
        <w:rPr>
          <w:rFonts w:asciiTheme="minorHAnsi" w:hAnsiTheme="minorHAnsi"/>
          <w:sz w:val="18"/>
          <w:szCs w:val="18"/>
          <w:lang w:val="en-US"/>
        </w:rPr>
        <w:t xml:space="preserve">Howell </w:t>
      </w:r>
      <w:r w:rsidRPr="002E2FF7">
        <w:rPr>
          <w:rFonts w:asciiTheme="minorHAnsi" w:hAnsiTheme="minorHAnsi"/>
          <w:i/>
          <w:sz w:val="18"/>
          <w:szCs w:val="18"/>
          <w:lang w:val="en-US"/>
        </w:rPr>
        <w:t xml:space="preserve"> et al.</w:t>
      </w:r>
      <w:proofErr w:type="gramEnd"/>
      <w:r w:rsidRPr="002E2FF7">
        <w:rPr>
          <w:rFonts w:asciiTheme="minorHAnsi" w:hAnsiTheme="minorHAnsi"/>
          <w:i/>
          <w:sz w:val="18"/>
          <w:szCs w:val="18"/>
          <w:lang w:val="en-US"/>
        </w:rPr>
        <w:t xml:space="preserve">, </w:t>
      </w:r>
      <w:proofErr w:type="spellStart"/>
      <w:r w:rsidRPr="002E2FF7">
        <w:rPr>
          <w:rFonts w:asciiTheme="minorHAnsi" w:hAnsiTheme="minorHAnsi"/>
          <w:i/>
          <w:sz w:val="18"/>
          <w:szCs w:val="18"/>
          <w:lang w:val="en-US"/>
        </w:rPr>
        <w:t>Int</w:t>
      </w:r>
      <w:proofErr w:type="spellEnd"/>
      <w:r w:rsidRPr="002E2FF7">
        <w:rPr>
          <w:rFonts w:asciiTheme="minorHAnsi" w:hAnsiTheme="minorHAnsi"/>
          <w:i/>
          <w:sz w:val="18"/>
          <w:szCs w:val="18"/>
          <w:lang w:val="en-US"/>
        </w:rPr>
        <w:t xml:space="preserve"> J </w:t>
      </w:r>
      <w:proofErr w:type="spellStart"/>
      <w:r w:rsidRPr="002E2FF7">
        <w:rPr>
          <w:rFonts w:asciiTheme="minorHAnsi" w:hAnsiTheme="minorHAnsi"/>
          <w:i/>
          <w:sz w:val="18"/>
          <w:szCs w:val="18"/>
          <w:lang w:val="en-US"/>
        </w:rPr>
        <w:t>Radiat</w:t>
      </w:r>
      <w:proofErr w:type="spellEnd"/>
      <w:r w:rsidRPr="002E2FF7">
        <w:rPr>
          <w:rFonts w:asciiTheme="minorHAnsi" w:hAnsiTheme="minorHAnsi"/>
          <w:i/>
          <w:sz w:val="18"/>
          <w:szCs w:val="18"/>
          <w:lang w:val="en-US"/>
        </w:rPr>
        <w:t xml:space="preserve"> </w:t>
      </w:r>
      <w:proofErr w:type="spellStart"/>
      <w:r w:rsidRPr="002E2FF7">
        <w:rPr>
          <w:rFonts w:asciiTheme="minorHAnsi" w:hAnsiTheme="minorHAnsi"/>
          <w:i/>
          <w:sz w:val="18"/>
          <w:szCs w:val="18"/>
          <w:lang w:val="en-US"/>
        </w:rPr>
        <w:t>Biol</w:t>
      </w:r>
      <w:proofErr w:type="spellEnd"/>
      <w:r w:rsidRPr="002E2FF7">
        <w:rPr>
          <w:rFonts w:asciiTheme="minorHAnsi" w:hAnsiTheme="minorHAnsi"/>
          <w:sz w:val="18"/>
          <w:szCs w:val="18"/>
          <w:lang w:val="en-US"/>
        </w:rPr>
        <w:t xml:space="preserve"> </w:t>
      </w:r>
      <w:r w:rsidRPr="002E2FF7">
        <w:rPr>
          <w:rFonts w:asciiTheme="minorHAnsi" w:hAnsiTheme="minorHAnsi"/>
          <w:b/>
          <w:sz w:val="18"/>
          <w:szCs w:val="18"/>
          <w:lang w:val="en-US"/>
        </w:rPr>
        <w:t>84</w:t>
      </w:r>
      <w:r w:rsidRPr="002E2FF7">
        <w:rPr>
          <w:rFonts w:asciiTheme="minorHAnsi" w:hAnsiTheme="minorHAnsi"/>
          <w:sz w:val="18"/>
          <w:szCs w:val="18"/>
          <w:lang w:val="en-US"/>
        </w:rPr>
        <w:t>: 959-975 (2008).</w:t>
      </w:r>
    </w:p>
    <w:p w14:paraId="272798D9" w14:textId="77777777" w:rsidR="002E2FF7" w:rsidRPr="006A338F" w:rsidRDefault="002E2FF7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 w:cs="Arial"/>
          <w:szCs w:val="18"/>
        </w:rPr>
      </w:pPr>
      <w:r w:rsidRPr="006A338F">
        <w:rPr>
          <w:rFonts w:asciiTheme="minorHAnsi" w:hAnsiTheme="minorHAnsi"/>
        </w:rPr>
        <w:t xml:space="preserve">I </w:t>
      </w:r>
      <w:proofErr w:type="spellStart"/>
      <w:r w:rsidRPr="006A338F">
        <w:rPr>
          <w:rFonts w:asciiTheme="minorHAnsi" w:hAnsiTheme="minorHAnsi"/>
        </w:rPr>
        <w:t>Saikia</w:t>
      </w:r>
      <w:proofErr w:type="spellEnd"/>
      <w:r w:rsidRPr="006A338F">
        <w:rPr>
          <w:rFonts w:asciiTheme="minorHAnsi" w:hAnsiTheme="minorHAnsi"/>
        </w:rPr>
        <w:t xml:space="preserve"> </w:t>
      </w:r>
      <w:r w:rsidRPr="006A338F">
        <w:rPr>
          <w:rFonts w:asciiTheme="minorHAnsi" w:hAnsiTheme="minorHAnsi"/>
          <w:i/>
        </w:rPr>
        <w:t xml:space="preserve">et al., </w:t>
      </w:r>
      <w:proofErr w:type="spellStart"/>
      <w:r w:rsidRPr="006A338F">
        <w:rPr>
          <w:rFonts w:asciiTheme="minorHAnsi" w:hAnsiTheme="minorHAnsi"/>
          <w:i/>
        </w:rPr>
        <w:t>Chem</w:t>
      </w:r>
      <w:proofErr w:type="spellEnd"/>
      <w:r w:rsidRPr="006A338F">
        <w:rPr>
          <w:rFonts w:asciiTheme="minorHAnsi" w:hAnsiTheme="minorHAnsi"/>
          <w:i/>
        </w:rPr>
        <w:t xml:space="preserve"> Rev</w:t>
      </w:r>
      <w:r w:rsidRPr="006A338F">
        <w:rPr>
          <w:rFonts w:asciiTheme="minorHAnsi" w:hAnsiTheme="minorHAnsi"/>
        </w:rPr>
        <w:t xml:space="preserve"> </w:t>
      </w:r>
      <w:r w:rsidRPr="006A338F">
        <w:rPr>
          <w:rFonts w:asciiTheme="minorHAnsi" w:hAnsiTheme="minorHAnsi"/>
          <w:b/>
        </w:rPr>
        <w:t>116</w:t>
      </w:r>
      <w:r w:rsidRPr="006A338F">
        <w:rPr>
          <w:rFonts w:asciiTheme="minorHAnsi" w:hAnsiTheme="minorHAnsi"/>
        </w:rPr>
        <w:t>: 6837-7042 (2016).</w:t>
      </w:r>
    </w:p>
    <w:p w14:paraId="351F946D" w14:textId="61865CB3" w:rsidR="002E2FF7" w:rsidRDefault="002E2FF7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 w:cs="Arial"/>
          <w:szCs w:val="18"/>
        </w:rPr>
      </w:pPr>
      <w:r w:rsidRPr="006A338F">
        <w:rPr>
          <w:rFonts w:asciiTheme="minorHAnsi" w:hAnsiTheme="minorHAnsi" w:cs="Arial"/>
          <w:szCs w:val="18"/>
        </w:rPr>
        <w:t xml:space="preserve">ER </w:t>
      </w:r>
      <w:proofErr w:type="spellStart"/>
      <w:r w:rsidRPr="006A338F">
        <w:rPr>
          <w:rFonts w:asciiTheme="minorHAnsi" w:hAnsiTheme="minorHAnsi" w:cs="Arial"/>
          <w:szCs w:val="18"/>
        </w:rPr>
        <w:t>Desombre</w:t>
      </w:r>
      <w:proofErr w:type="spellEnd"/>
      <w:r w:rsidRPr="006A338F">
        <w:rPr>
          <w:rFonts w:asciiTheme="minorHAnsi" w:hAnsiTheme="minorHAnsi" w:cs="Arial"/>
          <w:szCs w:val="18"/>
        </w:rPr>
        <w:t xml:space="preserve"> </w:t>
      </w:r>
      <w:r w:rsidRPr="006A338F">
        <w:rPr>
          <w:rFonts w:asciiTheme="minorHAnsi" w:hAnsiTheme="minorHAnsi" w:cs="Arial"/>
          <w:i/>
          <w:szCs w:val="18"/>
        </w:rPr>
        <w:t>et al., Cancer Res</w:t>
      </w:r>
      <w:r w:rsidRPr="006A338F">
        <w:rPr>
          <w:rFonts w:asciiTheme="minorHAnsi" w:hAnsiTheme="minorHAnsi" w:cs="Arial"/>
          <w:szCs w:val="18"/>
        </w:rPr>
        <w:t xml:space="preserve"> </w:t>
      </w:r>
      <w:r w:rsidRPr="006A338F">
        <w:rPr>
          <w:rFonts w:asciiTheme="minorHAnsi" w:hAnsiTheme="minorHAnsi" w:cs="Arial"/>
          <w:b/>
          <w:szCs w:val="18"/>
        </w:rPr>
        <w:t>48</w:t>
      </w:r>
      <w:r w:rsidRPr="006A338F">
        <w:rPr>
          <w:rFonts w:asciiTheme="minorHAnsi" w:hAnsiTheme="minorHAnsi" w:cs="Arial"/>
          <w:szCs w:val="18"/>
        </w:rPr>
        <w:t>: 899-906 (1988).</w:t>
      </w:r>
    </w:p>
    <w:p w14:paraId="7A9F3051" w14:textId="01E308E0" w:rsidR="005E05A2" w:rsidRPr="006A338F" w:rsidRDefault="005E05A2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 w:cs="Arial"/>
          <w:szCs w:val="18"/>
        </w:rPr>
      </w:pPr>
      <w:r>
        <w:rPr>
          <w:rFonts w:asciiTheme="minorHAnsi" w:hAnsiTheme="minorHAnsi" w:cs="Arial"/>
          <w:szCs w:val="18"/>
        </w:rPr>
        <w:t xml:space="preserve">W </w:t>
      </w:r>
      <w:proofErr w:type="spellStart"/>
      <w:r>
        <w:rPr>
          <w:rFonts w:asciiTheme="minorHAnsi" w:hAnsiTheme="minorHAnsi" w:cs="Arial"/>
          <w:szCs w:val="18"/>
        </w:rPr>
        <w:t>Vaalburg</w:t>
      </w:r>
      <w:proofErr w:type="spellEnd"/>
      <w:r>
        <w:rPr>
          <w:rFonts w:asciiTheme="minorHAnsi" w:hAnsiTheme="minorHAnsi" w:cs="Arial"/>
          <w:szCs w:val="18"/>
        </w:rPr>
        <w:t xml:space="preserve"> </w:t>
      </w:r>
      <w:r>
        <w:rPr>
          <w:rFonts w:asciiTheme="minorHAnsi" w:hAnsiTheme="minorHAnsi" w:cs="Arial"/>
          <w:i/>
          <w:szCs w:val="18"/>
        </w:rPr>
        <w:t xml:space="preserve">et al., </w:t>
      </w:r>
      <w:proofErr w:type="spellStart"/>
      <w:r>
        <w:rPr>
          <w:rFonts w:asciiTheme="minorHAnsi" w:hAnsiTheme="minorHAnsi" w:cs="Arial"/>
          <w:i/>
          <w:szCs w:val="18"/>
        </w:rPr>
        <w:t>Int</w:t>
      </w:r>
      <w:proofErr w:type="spellEnd"/>
      <w:r>
        <w:rPr>
          <w:rFonts w:asciiTheme="minorHAnsi" w:hAnsiTheme="minorHAnsi" w:cs="Arial"/>
          <w:i/>
          <w:szCs w:val="18"/>
        </w:rPr>
        <w:t xml:space="preserve"> J </w:t>
      </w:r>
      <w:proofErr w:type="spellStart"/>
      <w:r>
        <w:rPr>
          <w:rFonts w:asciiTheme="minorHAnsi" w:hAnsiTheme="minorHAnsi" w:cs="Arial"/>
          <w:i/>
          <w:szCs w:val="18"/>
        </w:rPr>
        <w:t>Appl</w:t>
      </w:r>
      <w:proofErr w:type="spellEnd"/>
      <w:r>
        <w:rPr>
          <w:rFonts w:asciiTheme="minorHAnsi" w:hAnsiTheme="minorHAnsi" w:cs="Arial"/>
          <w:i/>
          <w:szCs w:val="18"/>
        </w:rPr>
        <w:t xml:space="preserve"> </w:t>
      </w:r>
      <w:proofErr w:type="spellStart"/>
      <w:r>
        <w:rPr>
          <w:rFonts w:asciiTheme="minorHAnsi" w:hAnsiTheme="minorHAnsi" w:cs="Arial"/>
          <w:i/>
          <w:szCs w:val="18"/>
        </w:rPr>
        <w:t>Radiat</w:t>
      </w:r>
      <w:proofErr w:type="spellEnd"/>
      <w:r>
        <w:rPr>
          <w:rFonts w:asciiTheme="minorHAnsi" w:hAnsiTheme="minorHAnsi" w:cs="Arial"/>
          <w:i/>
          <w:szCs w:val="18"/>
        </w:rPr>
        <w:t xml:space="preserve"> </w:t>
      </w:r>
      <w:proofErr w:type="spellStart"/>
      <w:r>
        <w:rPr>
          <w:rFonts w:asciiTheme="minorHAnsi" w:hAnsiTheme="minorHAnsi" w:cs="Arial"/>
          <w:i/>
          <w:szCs w:val="18"/>
        </w:rPr>
        <w:t>Isot</w:t>
      </w:r>
      <w:proofErr w:type="spellEnd"/>
      <w:r>
        <w:rPr>
          <w:rFonts w:asciiTheme="minorHAnsi" w:hAnsiTheme="minorHAnsi" w:cs="Arial"/>
          <w:szCs w:val="18"/>
        </w:rPr>
        <w:t xml:space="preserve"> </w:t>
      </w:r>
      <w:r>
        <w:rPr>
          <w:rFonts w:asciiTheme="minorHAnsi" w:hAnsiTheme="minorHAnsi" w:cs="Arial"/>
          <w:b/>
          <w:szCs w:val="18"/>
        </w:rPr>
        <w:t>36</w:t>
      </w:r>
      <w:r>
        <w:rPr>
          <w:rFonts w:asciiTheme="minorHAnsi" w:hAnsiTheme="minorHAnsi" w:cs="Arial"/>
          <w:szCs w:val="18"/>
        </w:rPr>
        <w:t>: 961-964 (1985).</w:t>
      </w:r>
    </w:p>
    <w:p w14:paraId="178DDA0A" w14:textId="77777777" w:rsidR="002E2FF7" w:rsidRDefault="002E2FF7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 w:cs="Arial"/>
          <w:szCs w:val="18"/>
        </w:rPr>
      </w:pPr>
      <w:r w:rsidRPr="006A338F">
        <w:rPr>
          <w:rFonts w:asciiTheme="minorHAnsi" w:hAnsiTheme="minorHAnsi" w:cs="Arial"/>
          <w:szCs w:val="18"/>
        </w:rPr>
        <w:t>L Tang</w:t>
      </w:r>
      <w:r>
        <w:rPr>
          <w:rFonts w:asciiTheme="minorHAnsi" w:hAnsiTheme="minorHAnsi" w:cs="Arial"/>
          <w:szCs w:val="18"/>
        </w:rPr>
        <w:t xml:space="preserve">, </w:t>
      </w:r>
      <w:r>
        <w:rPr>
          <w:rFonts w:asciiTheme="minorHAnsi" w:hAnsiTheme="minorHAnsi" w:cs="Arial"/>
          <w:i/>
          <w:szCs w:val="18"/>
        </w:rPr>
        <w:t xml:space="preserve">Q J </w:t>
      </w:r>
      <w:proofErr w:type="spellStart"/>
      <w:r>
        <w:rPr>
          <w:rFonts w:asciiTheme="minorHAnsi" w:hAnsiTheme="minorHAnsi" w:cs="Arial"/>
          <w:i/>
          <w:szCs w:val="18"/>
        </w:rPr>
        <w:t>Nucl</w:t>
      </w:r>
      <w:proofErr w:type="spellEnd"/>
      <w:r>
        <w:rPr>
          <w:rFonts w:asciiTheme="minorHAnsi" w:hAnsiTheme="minorHAnsi" w:cs="Arial"/>
          <w:i/>
          <w:szCs w:val="18"/>
        </w:rPr>
        <w:t xml:space="preserve"> Med </w:t>
      </w:r>
      <w:proofErr w:type="spellStart"/>
      <w:r>
        <w:rPr>
          <w:rFonts w:asciiTheme="minorHAnsi" w:hAnsiTheme="minorHAnsi" w:cs="Arial"/>
          <w:i/>
          <w:szCs w:val="18"/>
        </w:rPr>
        <w:t>Mol</w:t>
      </w:r>
      <w:proofErr w:type="spellEnd"/>
      <w:r>
        <w:rPr>
          <w:rFonts w:asciiTheme="minorHAnsi" w:hAnsiTheme="minorHAnsi" w:cs="Arial"/>
          <w:i/>
          <w:szCs w:val="18"/>
        </w:rPr>
        <w:t xml:space="preserve"> Imaging</w:t>
      </w:r>
      <w:r>
        <w:rPr>
          <w:rFonts w:asciiTheme="minorHAnsi" w:hAnsiTheme="minorHAnsi" w:cs="Arial"/>
          <w:szCs w:val="18"/>
        </w:rPr>
        <w:t xml:space="preserve"> </w:t>
      </w:r>
      <w:r>
        <w:rPr>
          <w:rFonts w:asciiTheme="minorHAnsi" w:hAnsiTheme="minorHAnsi" w:cs="Arial"/>
          <w:b/>
          <w:szCs w:val="18"/>
        </w:rPr>
        <w:t>52</w:t>
      </w:r>
      <w:r>
        <w:rPr>
          <w:rFonts w:asciiTheme="minorHAnsi" w:hAnsiTheme="minorHAnsi" w:cs="Arial"/>
          <w:szCs w:val="18"/>
        </w:rPr>
        <w:t>: 121-133 (2008).</w:t>
      </w:r>
    </w:p>
    <w:p w14:paraId="37F26D34" w14:textId="77777777" w:rsidR="002E2FF7" w:rsidRDefault="002E2FF7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/>
        </w:rPr>
      </w:pPr>
      <w:r>
        <w:rPr>
          <w:rFonts w:asciiTheme="minorHAnsi" w:hAnsiTheme="minorHAnsi"/>
        </w:rPr>
        <w:t xml:space="preserve">HE Hassan </w:t>
      </w:r>
      <w:r>
        <w:rPr>
          <w:rFonts w:asciiTheme="minorHAnsi" w:hAnsiTheme="minorHAnsi"/>
          <w:i/>
        </w:rPr>
        <w:t>et al.</w:t>
      </w:r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  <w:i/>
        </w:rPr>
        <w:t>Radiochim</w:t>
      </w:r>
      <w:proofErr w:type="spellEnd"/>
      <w:r>
        <w:rPr>
          <w:rFonts w:asciiTheme="minorHAnsi" w:hAnsiTheme="minorHAnsi"/>
          <w:i/>
        </w:rPr>
        <w:t xml:space="preserve"> </w:t>
      </w:r>
      <w:proofErr w:type="spellStart"/>
      <w:r>
        <w:rPr>
          <w:rFonts w:asciiTheme="minorHAnsi" w:hAnsiTheme="minorHAnsi"/>
          <w:i/>
        </w:rPr>
        <w:t>Acta</w:t>
      </w:r>
      <w:proofErr w:type="spellEnd"/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105</w:t>
      </w:r>
      <w:r>
        <w:rPr>
          <w:rFonts w:asciiTheme="minorHAnsi" w:hAnsiTheme="minorHAnsi"/>
        </w:rPr>
        <w:t>: 841-850 (2017).</w:t>
      </w:r>
    </w:p>
    <w:p w14:paraId="6A5426E0" w14:textId="77777777" w:rsidR="002E2FF7" w:rsidRPr="00C0767E" w:rsidRDefault="002E2FF7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 w:cs="Arial"/>
          <w:szCs w:val="18"/>
        </w:rPr>
      </w:pPr>
      <w:r>
        <w:rPr>
          <w:rFonts w:asciiTheme="minorHAnsi" w:hAnsiTheme="minorHAnsi"/>
        </w:rPr>
        <w:t xml:space="preserve">K </w:t>
      </w:r>
      <w:proofErr w:type="spellStart"/>
      <w:r>
        <w:rPr>
          <w:rFonts w:asciiTheme="minorHAnsi" w:hAnsiTheme="minorHAnsi"/>
        </w:rPr>
        <w:t>Breunig</w:t>
      </w:r>
      <w:proofErr w:type="spellEnd"/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</w:rPr>
        <w:t>et al.</w:t>
      </w:r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  <w:i/>
        </w:rPr>
        <w:t>Radiochim</w:t>
      </w:r>
      <w:proofErr w:type="spellEnd"/>
      <w:r>
        <w:rPr>
          <w:rFonts w:asciiTheme="minorHAnsi" w:hAnsiTheme="minorHAnsi"/>
          <w:i/>
        </w:rPr>
        <w:t xml:space="preserve"> </w:t>
      </w:r>
      <w:proofErr w:type="spellStart"/>
      <w:r>
        <w:rPr>
          <w:rFonts w:asciiTheme="minorHAnsi" w:hAnsiTheme="minorHAnsi"/>
          <w:i/>
        </w:rPr>
        <w:t>Acta</w:t>
      </w:r>
      <w:proofErr w:type="spellEnd"/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b/>
        </w:rPr>
        <w:t>103</w:t>
      </w:r>
      <w:r>
        <w:rPr>
          <w:rFonts w:asciiTheme="minorHAnsi" w:hAnsiTheme="minorHAnsi"/>
        </w:rPr>
        <w:t>: 397-402 (2015).</w:t>
      </w:r>
    </w:p>
    <w:p w14:paraId="3964480D" w14:textId="77777777" w:rsidR="00C0767E" w:rsidRPr="002B5832" w:rsidRDefault="00C0767E" w:rsidP="002E2FF7">
      <w:pPr>
        <w:pStyle w:val="Reference"/>
        <w:numPr>
          <w:ilvl w:val="0"/>
          <w:numId w:val="1"/>
        </w:numPr>
        <w:ind w:left="270" w:hanging="270"/>
        <w:rPr>
          <w:rFonts w:asciiTheme="minorHAnsi" w:hAnsiTheme="minorHAnsi" w:cs="Arial"/>
          <w:szCs w:val="18"/>
        </w:rPr>
      </w:pPr>
      <w:r>
        <w:rPr>
          <w:rFonts w:asciiTheme="minorHAnsi" w:hAnsiTheme="minorHAnsi"/>
        </w:rPr>
        <w:t xml:space="preserve">I </w:t>
      </w:r>
      <w:proofErr w:type="spellStart"/>
      <w:r>
        <w:rPr>
          <w:rFonts w:asciiTheme="minorHAnsi" w:hAnsiTheme="minorHAnsi"/>
        </w:rPr>
        <w:t>Spahn</w:t>
      </w:r>
      <w:proofErr w:type="spellEnd"/>
      <w:r>
        <w:rPr>
          <w:rFonts w:asciiTheme="minorHAnsi" w:hAnsiTheme="minorHAnsi"/>
        </w:rPr>
        <w:t xml:space="preserve"> </w:t>
      </w:r>
      <w:r>
        <w:rPr>
          <w:rFonts w:asciiTheme="minorHAnsi" w:hAnsiTheme="minorHAnsi"/>
          <w:i/>
        </w:rPr>
        <w:t>et al.</w:t>
      </w:r>
      <w:r>
        <w:rPr>
          <w:rFonts w:asciiTheme="minorHAnsi" w:hAnsiTheme="minorHAnsi"/>
        </w:rPr>
        <w:t xml:space="preserve">, </w:t>
      </w:r>
      <w:proofErr w:type="spellStart"/>
      <w:r>
        <w:rPr>
          <w:rFonts w:asciiTheme="minorHAnsi" w:hAnsiTheme="minorHAnsi"/>
          <w:i/>
        </w:rPr>
        <w:t>Radiochim</w:t>
      </w:r>
      <w:proofErr w:type="spellEnd"/>
      <w:r>
        <w:rPr>
          <w:rFonts w:asciiTheme="minorHAnsi" w:hAnsiTheme="minorHAnsi"/>
          <w:i/>
        </w:rPr>
        <w:t xml:space="preserve"> </w:t>
      </w:r>
      <w:proofErr w:type="spellStart"/>
      <w:r>
        <w:rPr>
          <w:rFonts w:asciiTheme="minorHAnsi" w:hAnsiTheme="minorHAnsi"/>
          <w:i/>
        </w:rPr>
        <w:t>Acta</w:t>
      </w:r>
      <w:proofErr w:type="spellEnd"/>
      <w:r>
        <w:rPr>
          <w:rFonts w:asciiTheme="minorHAnsi" w:hAnsiTheme="minorHAnsi"/>
          <w:b/>
        </w:rPr>
        <w:t xml:space="preserve"> 98</w:t>
      </w:r>
      <w:r>
        <w:rPr>
          <w:rFonts w:asciiTheme="minorHAnsi" w:hAnsiTheme="minorHAnsi"/>
        </w:rPr>
        <w:t>: 749-755 (2010).</w:t>
      </w:r>
    </w:p>
    <w:p w14:paraId="572CEB0B" w14:textId="77777777" w:rsidR="002E2FF7" w:rsidRPr="00DF70D5" w:rsidRDefault="002E2FF7" w:rsidP="002E2FF7">
      <w:pPr>
        <w:pStyle w:val="Reference"/>
        <w:ind w:left="0" w:firstLine="0"/>
        <w:rPr>
          <w:rFonts w:asciiTheme="minorHAnsi" w:hAnsiTheme="minorHAnsi"/>
          <w:color w:val="000000"/>
          <w:szCs w:val="18"/>
        </w:rPr>
      </w:pPr>
    </w:p>
    <w:p w14:paraId="7141FA68" w14:textId="77777777" w:rsidR="002E2FF7" w:rsidRDefault="002E2FF7" w:rsidP="002E2FF7">
      <w:pPr>
        <w:jc w:val="both"/>
        <w:rPr>
          <w:rFonts w:asciiTheme="minorHAnsi" w:hAnsiTheme="minorHAnsi"/>
          <w:b/>
          <w:lang w:val="en-US"/>
        </w:rPr>
      </w:pPr>
      <w:r w:rsidRPr="00DA71B5">
        <w:rPr>
          <w:rFonts w:asciiTheme="minorHAnsi" w:hAnsiTheme="minorHAnsi"/>
          <w:b/>
          <w:lang w:val="en-US"/>
        </w:rPr>
        <w:t>Acknowledgements</w:t>
      </w:r>
      <w:r>
        <w:rPr>
          <w:rFonts w:asciiTheme="minorHAnsi" w:hAnsiTheme="minorHAnsi"/>
          <w:b/>
          <w:lang w:val="en-US"/>
        </w:rPr>
        <w:t xml:space="preserve"> </w:t>
      </w:r>
    </w:p>
    <w:p w14:paraId="0B3059D3" w14:textId="77777777" w:rsidR="002674BC" w:rsidRDefault="002E2FF7" w:rsidP="000B7F85">
      <w:pPr>
        <w:jc w:val="both"/>
      </w:pPr>
      <w:r>
        <w:rPr>
          <w:rFonts w:asciiTheme="minorHAnsi" w:hAnsiTheme="minorHAnsi"/>
          <w:lang w:val="en-US"/>
        </w:rPr>
        <w:t>T</w:t>
      </w:r>
      <w:r w:rsidRPr="007509AB">
        <w:rPr>
          <w:rFonts w:asciiTheme="minorHAnsi" w:hAnsiTheme="minorHAnsi"/>
          <w:lang w:val="en-US"/>
        </w:rPr>
        <w:t xml:space="preserve">his work was supported by the </w:t>
      </w:r>
      <w:r>
        <w:rPr>
          <w:rFonts w:asciiTheme="minorHAnsi" w:hAnsiTheme="minorHAnsi"/>
          <w:lang w:val="en-US"/>
        </w:rPr>
        <w:t>United States Department of Energy</w:t>
      </w:r>
      <w:r w:rsidRPr="007509AB">
        <w:rPr>
          <w:rFonts w:asciiTheme="minorHAnsi" w:hAnsiTheme="minorHAnsi"/>
          <w:lang w:val="en-US"/>
        </w:rPr>
        <w:t xml:space="preserve"> Office of Science grant DE-SC0017919.</w:t>
      </w:r>
      <w:r>
        <w:rPr>
          <w:rFonts w:asciiTheme="minorHAnsi" w:hAnsiTheme="minorHAnsi"/>
          <w:lang w:val="en-US"/>
        </w:rPr>
        <w:t xml:space="preserve">  </w:t>
      </w:r>
    </w:p>
    <w:sectPr w:rsidR="002674BC" w:rsidSect="000C5014">
      <w:type w:val="continuous"/>
      <w:pgSz w:w="11906" w:h="16838" w:code="9"/>
      <w:pgMar w:top="1440" w:right="1440" w:bottom="1440" w:left="1800" w:header="709" w:footer="709" w:gutter="0"/>
      <w:cols w:num="2" w:space="708"/>
      <w:docGrid w:linePitch="360"/>
    </w:sectPr>
  </w:body>
</w:document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16cid:commentId w16cid:paraId="42161AAA" w16cid:durableId="1E8D586C"/>
  <w16cid:commentId w16cid:paraId="75B57442" w16cid:durableId="1E8D5BF5"/>
  <w16cid:commentId w16cid:paraId="4AA4301E" w16cid:durableId="1E8D5F2C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11EAEF0" w14:textId="77777777" w:rsidR="00E66E67" w:rsidRDefault="00E66E67" w:rsidP="00A9239E">
      <w:r>
        <w:separator/>
      </w:r>
    </w:p>
  </w:endnote>
  <w:endnote w:type="continuationSeparator" w:id="0">
    <w:p w14:paraId="5235A178" w14:textId="77777777" w:rsidR="00E66E67" w:rsidRDefault="00E66E67" w:rsidP="00A923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92A7FC1" w14:textId="77777777" w:rsidR="0059655A" w:rsidRPr="000C5014" w:rsidRDefault="0059655A">
    <w:pPr>
      <w:pStyle w:val="Footer"/>
      <w:rPr>
        <w:rFonts w:asciiTheme="minorHAnsi" w:hAnsiTheme="minorHAnsi"/>
        <w:sz w:val="18"/>
        <w:szCs w:val="18"/>
      </w:rPr>
    </w:pPr>
    <w:r w:rsidRPr="000C5014">
      <w:rPr>
        <w:rFonts w:asciiTheme="minorHAnsi" w:hAnsiTheme="minorHAnsi"/>
        <w:sz w:val="18"/>
        <w:szCs w:val="18"/>
        <w:vertAlign w:val="superscript"/>
      </w:rPr>
      <w:t>1</w:t>
    </w:r>
    <w:r w:rsidRPr="000C5014">
      <w:rPr>
        <w:rFonts w:asciiTheme="minorHAnsi" w:hAnsiTheme="minorHAnsi"/>
        <w:sz w:val="18"/>
        <w:szCs w:val="18"/>
      </w:rPr>
      <w:t>C</w:t>
    </w:r>
    <w:r>
      <w:rPr>
        <w:rFonts w:asciiTheme="minorHAnsi" w:hAnsiTheme="minorHAnsi"/>
        <w:sz w:val="18"/>
        <w:szCs w:val="18"/>
      </w:rPr>
      <w:t>orresponding author, E-mail: paellison</w:t>
    </w:r>
    <w:r w:rsidRPr="000C5014">
      <w:rPr>
        <w:rFonts w:asciiTheme="minorHAnsi" w:hAnsiTheme="minorHAnsi"/>
        <w:sz w:val="18"/>
        <w:szCs w:val="18"/>
      </w:rPr>
      <w:t>@</w:t>
    </w:r>
    <w:r>
      <w:rPr>
        <w:rFonts w:asciiTheme="minorHAnsi" w:hAnsiTheme="minorHAnsi"/>
        <w:sz w:val="18"/>
        <w:szCs w:val="18"/>
      </w:rPr>
      <w:t>wisc.edu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3877FF" w14:textId="77777777" w:rsidR="00E66E67" w:rsidRDefault="00E66E67" w:rsidP="00A9239E">
      <w:r>
        <w:separator/>
      </w:r>
    </w:p>
  </w:footnote>
  <w:footnote w:type="continuationSeparator" w:id="0">
    <w:p w14:paraId="0AC34768" w14:textId="77777777" w:rsidR="00E66E67" w:rsidRDefault="00E66E67" w:rsidP="00A9239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EEC45F4"/>
    <w:multiLevelType w:val="hybridMultilevel"/>
    <w:tmpl w:val="DC809D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proofState w:spelling="clean" w:grammar="clean"/>
  <w:defaultTabStop w:val="708"/>
  <w:autoHyphenation/>
  <w:consecutiveHyphenLimit w:val="4"/>
  <w:hyphenationZone w:val="425"/>
  <w:doNotHyphenateCap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239E"/>
    <w:rsid w:val="00001BA8"/>
    <w:rsid w:val="000062A3"/>
    <w:rsid w:val="00007B79"/>
    <w:rsid w:val="00012374"/>
    <w:rsid w:val="00036086"/>
    <w:rsid w:val="00037A73"/>
    <w:rsid w:val="00042A53"/>
    <w:rsid w:val="000576E5"/>
    <w:rsid w:val="000822E2"/>
    <w:rsid w:val="000879F9"/>
    <w:rsid w:val="000B7F85"/>
    <w:rsid w:val="000C5014"/>
    <w:rsid w:val="000C505A"/>
    <w:rsid w:val="000E2561"/>
    <w:rsid w:val="000E5823"/>
    <w:rsid w:val="000F4D79"/>
    <w:rsid w:val="001060E1"/>
    <w:rsid w:val="0013024D"/>
    <w:rsid w:val="0013292C"/>
    <w:rsid w:val="0013793E"/>
    <w:rsid w:val="0014111F"/>
    <w:rsid w:val="00141731"/>
    <w:rsid w:val="0016493A"/>
    <w:rsid w:val="001735EA"/>
    <w:rsid w:val="0017522A"/>
    <w:rsid w:val="00184D05"/>
    <w:rsid w:val="001A0FBF"/>
    <w:rsid w:val="001B06BA"/>
    <w:rsid w:val="001C7FB0"/>
    <w:rsid w:val="00206799"/>
    <w:rsid w:val="0020768C"/>
    <w:rsid w:val="0021092F"/>
    <w:rsid w:val="002304E1"/>
    <w:rsid w:val="002447E8"/>
    <w:rsid w:val="002532AD"/>
    <w:rsid w:val="002606D4"/>
    <w:rsid w:val="002662F1"/>
    <w:rsid w:val="00266705"/>
    <w:rsid w:val="002674BC"/>
    <w:rsid w:val="002710A8"/>
    <w:rsid w:val="00280198"/>
    <w:rsid w:val="00291AD8"/>
    <w:rsid w:val="00295AE7"/>
    <w:rsid w:val="002B5832"/>
    <w:rsid w:val="002E04D4"/>
    <w:rsid w:val="002E2FF7"/>
    <w:rsid w:val="002E598B"/>
    <w:rsid w:val="003052D2"/>
    <w:rsid w:val="003058B2"/>
    <w:rsid w:val="003058ED"/>
    <w:rsid w:val="00305C07"/>
    <w:rsid w:val="003065A6"/>
    <w:rsid w:val="0031497F"/>
    <w:rsid w:val="00325152"/>
    <w:rsid w:val="00340699"/>
    <w:rsid w:val="00342334"/>
    <w:rsid w:val="00355D63"/>
    <w:rsid w:val="00364CF7"/>
    <w:rsid w:val="00367467"/>
    <w:rsid w:val="0038349E"/>
    <w:rsid w:val="003871AC"/>
    <w:rsid w:val="00393375"/>
    <w:rsid w:val="003C18D0"/>
    <w:rsid w:val="003C237F"/>
    <w:rsid w:val="003C5030"/>
    <w:rsid w:val="003E24B2"/>
    <w:rsid w:val="003F4463"/>
    <w:rsid w:val="003F55B4"/>
    <w:rsid w:val="0040212A"/>
    <w:rsid w:val="00405BE6"/>
    <w:rsid w:val="00410372"/>
    <w:rsid w:val="004162C6"/>
    <w:rsid w:val="004626D1"/>
    <w:rsid w:val="00464C1C"/>
    <w:rsid w:val="004727CE"/>
    <w:rsid w:val="00480B0F"/>
    <w:rsid w:val="0049732C"/>
    <w:rsid w:val="004A0057"/>
    <w:rsid w:val="004C72E1"/>
    <w:rsid w:val="004F1CFD"/>
    <w:rsid w:val="004F2D37"/>
    <w:rsid w:val="004F704B"/>
    <w:rsid w:val="00504823"/>
    <w:rsid w:val="0050595B"/>
    <w:rsid w:val="00510313"/>
    <w:rsid w:val="0053013A"/>
    <w:rsid w:val="0053271B"/>
    <w:rsid w:val="005331CC"/>
    <w:rsid w:val="00536F97"/>
    <w:rsid w:val="0054357C"/>
    <w:rsid w:val="005611CE"/>
    <w:rsid w:val="005614F6"/>
    <w:rsid w:val="0058078A"/>
    <w:rsid w:val="0058392F"/>
    <w:rsid w:val="00594669"/>
    <w:rsid w:val="0059655A"/>
    <w:rsid w:val="005A2E61"/>
    <w:rsid w:val="005A60FF"/>
    <w:rsid w:val="005C2BFB"/>
    <w:rsid w:val="005E05A2"/>
    <w:rsid w:val="005F58BC"/>
    <w:rsid w:val="00602934"/>
    <w:rsid w:val="0061782B"/>
    <w:rsid w:val="00617A2F"/>
    <w:rsid w:val="00627D36"/>
    <w:rsid w:val="0063503C"/>
    <w:rsid w:val="006377F0"/>
    <w:rsid w:val="00656223"/>
    <w:rsid w:val="00656816"/>
    <w:rsid w:val="00670261"/>
    <w:rsid w:val="00672B64"/>
    <w:rsid w:val="00695FF2"/>
    <w:rsid w:val="006A077F"/>
    <w:rsid w:val="006A338F"/>
    <w:rsid w:val="006A4F5A"/>
    <w:rsid w:val="006B0FB4"/>
    <w:rsid w:val="006C1A04"/>
    <w:rsid w:val="006D3430"/>
    <w:rsid w:val="006F58E1"/>
    <w:rsid w:val="00701854"/>
    <w:rsid w:val="00706EAA"/>
    <w:rsid w:val="00713D17"/>
    <w:rsid w:val="007342CA"/>
    <w:rsid w:val="00741B85"/>
    <w:rsid w:val="0074530C"/>
    <w:rsid w:val="007509AB"/>
    <w:rsid w:val="00754AC0"/>
    <w:rsid w:val="00761439"/>
    <w:rsid w:val="00771CA5"/>
    <w:rsid w:val="00776E71"/>
    <w:rsid w:val="00792F45"/>
    <w:rsid w:val="007961E8"/>
    <w:rsid w:val="007C4D8C"/>
    <w:rsid w:val="007D7A5D"/>
    <w:rsid w:val="007F5DAB"/>
    <w:rsid w:val="00813EAD"/>
    <w:rsid w:val="00821CE1"/>
    <w:rsid w:val="00833BE5"/>
    <w:rsid w:val="00834764"/>
    <w:rsid w:val="00844E4E"/>
    <w:rsid w:val="008508CB"/>
    <w:rsid w:val="0086071A"/>
    <w:rsid w:val="00870B44"/>
    <w:rsid w:val="0087194F"/>
    <w:rsid w:val="00872AFD"/>
    <w:rsid w:val="008D507D"/>
    <w:rsid w:val="009053B2"/>
    <w:rsid w:val="009073B7"/>
    <w:rsid w:val="0091309C"/>
    <w:rsid w:val="00936F96"/>
    <w:rsid w:val="009663D4"/>
    <w:rsid w:val="00972A9E"/>
    <w:rsid w:val="009741E6"/>
    <w:rsid w:val="00996074"/>
    <w:rsid w:val="009F4FA2"/>
    <w:rsid w:val="00A0580D"/>
    <w:rsid w:val="00A23D7A"/>
    <w:rsid w:val="00A25602"/>
    <w:rsid w:val="00A316A8"/>
    <w:rsid w:val="00A34C17"/>
    <w:rsid w:val="00A62E3F"/>
    <w:rsid w:val="00A879A7"/>
    <w:rsid w:val="00A9239E"/>
    <w:rsid w:val="00A92500"/>
    <w:rsid w:val="00AA57D2"/>
    <w:rsid w:val="00AB392C"/>
    <w:rsid w:val="00AF4925"/>
    <w:rsid w:val="00B12DE3"/>
    <w:rsid w:val="00B15DDF"/>
    <w:rsid w:val="00B25FFD"/>
    <w:rsid w:val="00B30E98"/>
    <w:rsid w:val="00B42E29"/>
    <w:rsid w:val="00B46F03"/>
    <w:rsid w:val="00B529A2"/>
    <w:rsid w:val="00B54953"/>
    <w:rsid w:val="00B56CE8"/>
    <w:rsid w:val="00B64609"/>
    <w:rsid w:val="00B664A8"/>
    <w:rsid w:val="00B7138C"/>
    <w:rsid w:val="00B73C3D"/>
    <w:rsid w:val="00B84827"/>
    <w:rsid w:val="00B92C33"/>
    <w:rsid w:val="00BA6E37"/>
    <w:rsid w:val="00BD5623"/>
    <w:rsid w:val="00BE4576"/>
    <w:rsid w:val="00BF35DE"/>
    <w:rsid w:val="00C0767E"/>
    <w:rsid w:val="00C100A8"/>
    <w:rsid w:val="00C334EF"/>
    <w:rsid w:val="00C36F99"/>
    <w:rsid w:val="00C4570D"/>
    <w:rsid w:val="00C52DAC"/>
    <w:rsid w:val="00C61861"/>
    <w:rsid w:val="00C764F8"/>
    <w:rsid w:val="00C95C08"/>
    <w:rsid w:val="00CC3328"/>
    <w:rsid w:val="00CE4E07"/>
    <w:rsid w:val="00D26E77"/>
    <w:rsid w:val="00D2745B"/>
    <w:rsid w:val="00D31336"/>
    <w:rsid w:val="00D33980"/>
    <w:rsid w:val="00D4102F"/>
    <w:rsid w:val="00D454A7"/>
    <w:rsid w:val="00D711FC"/>
    <w:rsid w:val="00D927F6"/>
    <w:rsid w:val="00DC02F2"/>
    <w:rsid w:val="00DD5E1A"/>
    <w:rsid w:val="00DE1170"/>
    <w:rsid w:val="00DE16C1"/>
    <w:rsid w:val="00DF1B3C"/>
    <w:rsid w:val="00DF68EF"/>
    <w:rsid w:val="00DF70D5"/>
    <w:rsid w:val="00E14C58"/>
    <w:rsid w:val="00E16D1E"/>
    <w:rsid w:val="00E309AF"/>
    <w:rsid w:val="00E417D5"/>
    <w:rsid w:val="00E50296"/>
    <w:rsid w:val="00E55041"/>
    <w:rsid w:val="00E60609"/>
    <w:rsid w:val="00E62A28"/>
    <w:rsid w:val="00E642E0"/>
    <w:rsid w:val="00E6506D"/>
    <w:rsid w:val="00E662A9"/>
    <w:rsid w:val="00E66E67"/>
    <w:rsid w:val="00E74110"/>
    <w:rsid w:val="00E87C4C"/>
    <w:rsid w:val="00EB11F4"/>
    <w:rsid w:val="00EC1908"/>
    <w:rsid w:val="00EC7367"/>
    <w:rsid w:val="00EF5C7D"/>
    <w:rsid w:val="00F03634"/>
    <w:rsid w:val="00F05832"/>
    <w:rsid w:val="00F05E65"/>
    <w:rsid w:val="00F1023D"/>
    <w:rsid w:val="00F123A6"/>
    <w:rsid w:val="00F14614"/>
    <w:rsid w:val="00F2121A"/>
    <w:rsid w:val="00F358F1"/>
    <w:rsid w:val="00F4160C"/>
    <w:rsid w:val="00F51F6F"/>
    <w:rsid w:val="00F60965"/>
    <w:rsid w:val="00F700D5"/>
    <w:rsid w:val="00F738C8"/>
    <w:rsid w:val="00F77E49"/>
    <w:rsid w:val="00F810EB"/>
    <w:rsid w:val="00F961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1C763137"/>
  <w15:docId w15:val="{B3D47005-60FB-45F8-ACF0-B17DCBBB3B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239E"/>
    <w:rPr>
      <w:rFonts w:ascii="Arial" w:eastAsia="Times New Roman" w:hAnsi="Arial" w:cs="Arial"/>
      <w:sz w:val="20"/>
      <w:szCs w:val="20"/>
      <w:lang w:val="de-DE" w:eastAsia="de-D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Reference">
    <w:name w:val="Reference"/>
    <w:basedOn w:val="Normal"/>
    <w:rsid w:val="00A9239E"/>
    <w:pPr>
      <w:ind w:left="270" w:hanging="270"/>
      <w:jc w:val="both"/>
    </w:pPr>
    <w:rPr>
      <w:rFonts w:ascii="Times New Roman" w:hAnsi="Times New Roman" w:cs="Times New Roman"/>
      <w:sz w:val="18"/>
      <w:lang w:val="en-US" w:eastAsia="en-US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9239E"/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239E"/>
    <w:rPr>
      <w:rFonts w:ascii="Arial" w:eastAsia="Times New Roman" w:hAnsi="Arial" w:cs="Arial"/>
      <w:sz w:val="20"/>
      <w:szCs w:val="20"/>
      <w:lang w:val="de-DE" w:eastAsia="de-DE"/>
    </w:rPr>
  </w:style>
  <w:style w:type="character" w:styleId="FootnoteReference">
    <w:name w:val="footnote reference"/>
    <w:basedOn w:val="DefaultParagraphFont"/>
    <w:uiPriority w:val="99"/>
    <w:semiHidden/>
    <w:unhideWhenUsed/>
    <w:rsid w:val="00A9239E"/>
    <w:rPr>
      <w:vertAlign w:val="superscript"/>
    </w:rPr>
  </w:style>
  <w:style w:type="table" w:styleId="TableGrid">
    <w:name w:val="Table Grid"/>
    <w:basedOn w:val="TableNormal"/>
    <w:uiPriority w:val="59"/>
    <w:rsid w:val="00F1461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LightShading1">
    <w:name w:val="Light Shading1"/>
    <w:basedOn w:val="TableNormal"/>
    <w:uiPriority w:val="60"/>
    <w:rsid w:val="00F14614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customStyle="1" w:styleId="MediumShading21">
    <w:name w:val="Medium Shading 21"/>
    <w:basedOn w:val="TableNormal"/>
    <w:uiPriority w:val="64"/>
    <w:rsid w:val="00F60965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0C5014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C5014"/>
    <w:rPr>
      <w:rFonts w:ascii="Arial" w:eastAsia="Times New Roman" w:hAnsi="Arial" w:cs="Arial"/>
      <w:sz w:val="20"/>
      <w:szCs w:val="20"/>
      <w:lang w:val="de-DE" w:eastAsia="de-DE"/>
    </w:rPr>
  </w:style>
  <w:style w:type="paragraph" w:styleId="Footer">
    <w:name w:val="footer"/>
    <w:basedOn w:val="Normal"/>
    <w:link w:val="FooterChar"/>
    <w:uiPriority w:val="99"/>
    <w:unhideWhenUsed/>
    <w:rsid w:val="000C5014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C5014"/>
    <w:rPr>
      <w:rFonts w:ascii="Arial" w:eastAsia="Times New Roman" w:hAnsi="Arial" w:cs="Arial"/>
      <w:sz w:val="20"/>
      <w:szCs w:val="20"/>
      <w:lang w:val="de-DE" w:eastAsia="de-D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C501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5014"/>
    <w:rPr>
      <w:rFonts w:ascii="Tahoma" w:eastAsia="Times New Roman" w:hAnsi="Tahoma" w:cs="Tahoma"/>
      <w:sz w:val="16"/>
      <w:szCs w:val="16"/>
      <w:lang w:val="de-DE" w:eastAsia="de-DE"/>
    </w:rPr>
  </w:style>
  <w:style w:type="paragraph" w:styleId="ListParagraph">
    <w:name w:val="List Paragraph"/>
    <w:basedOn w:val="Normal"/>
    <w:uiPriority w:val="34"/>
    <w:qFormat/>
    <w:rsid w:val="002E2FF7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792F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92F4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92F45"/>
    <w:rPr>
      <w:rFonts w:ascii="Arial" w:eastAsia="Times New Roman" w:hAnsi="Arial" w:cs="Arial"/>
      <w:sz w:val="20"/>
      <w:szCs w:val="20"/>
      <w:lang w:val="de-DE" w:eastAsia="de-D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92F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92F45"/>
    <w:rPr>
      <w:rFonts w:ascii="Arial" w:eastAsia="Times New Roman" w:hAnsi="Arial" w:cs="Arial"/>
      <w:b/>
      <w:bCs/>
      <w:sz w:val="20"/>
      <w:szCs w:val="20"/>
      <w:lang w:val="de-DE" w:eastAsia="de-DE"/>
    </w:rPr>
  </w:style>
  <w:style w:type="paragraph" w:styleId="Revision">
    <w:name w:val="Revision"/>
    <w:hidden/>
    <w:uiPriority w:val="99"/>
    <w:semiHidden/>
    <w:rsid w:val="00B30E98"/>
    <w:rPr>
      <w:rFonts w:ascii="Arial" w:eastAsia="Times New Roman" w:hAnsi="Arial" w:cs="Arial"/>
      <w:sz w:val="20"/>
      <w:szCs w:val="20"/>
      <w:lang w:val="de-DE"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854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23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01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56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3618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5.jp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16/09/relationships/commentsIds" Target="commentsId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DF95E00-8EA7-4594-971D-93325E8A100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1550</Words>
  <Characters>8839</Characters>
  <Application>Microsoft Office Word</Application>
  <DocSecurity>0</DocSecurity>
  <Lines>73</Lines>
  <Paragraphs>20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Název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10369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Ondřej</dc:creator>
  <cp:lastModifiedBy>Paul Ellison</cp:lastModifiedBy>
  <cp:revision>7</cp:revision>
  <cp:lastPrinted>2016-04-27T21:26:00Z</cp:lastPrinted>
  <dcterms:created xsi:type="dcterms:W3CDTF">2018-04-30T14:28:00Z</dcterms:created>
  <dcterms:modified xsi:type="dcterms:W3CDTF">2018-04-30T15:35:00Z</dcterms:modified>
</cp:coreProperties>
</file>